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left"/>
        <w:rPr>
          <w:rFonts w:ascii="宋体" w:hAnsi="宋体" w:eastAsia="宋体" w:cs="Arial"/>
          <w:color w:val="auto"/>
          <w:sz w:val="18"/>
          <w:szCs w:val="18"/>
        </w:rPr>
      </w:pPr>
    </w:p>
    <w:p>
      <w:pPr>
        <w:spacing w:line="480" w:lineRule="auto"/>
        <w:jc w:val="left"/>
        <w:rPr>
          <w:rFonts w:ascii="宋体" w:hAnsi="宋体" w:eastAsia="宋体" w:cs="Arial"/>
          <w:color w:val="auto"/>
          <w:sz w:val="18"/>
          <w:szCs w:val="18"/>
        </w:rPr>
      </w:pPr>
    </w:p>
    <w:p>
      <w:pPr>
        <w:spacing w:line="480" w:lineRule="auto"/>
        <w:jc w:val="left"/>
        <w:rPr>
          <w:rFonts w:ascii="宋体" w:hAnsi="宋体" w:eastAsia="宋体" w:cs="Arial"/>
          <w:color w:val="auto"/>
          <w:sz w:val="18"/>
          <w:szCs w:val="18"/>
        </w:rPr>
      </w:pPr>
    </w:p>
    <w:p>
      <w:pPr>
        <w:spacing w:line="480" w:lineRule="auto"/>
        <w:jc w:val="left"/>
        <w:rPr>
          <w:rFonts w:ascii="宋体" w:hAnsi="宋体" w:eastAsia="宋体" w:cs="Arial"/>
          <w:color w:val="auto"/>
          <w:sz w:val="18"/>
          <w:szCs w:val="18"/>
        </w:rPr>
      </w:pPr>
    </w:p>
    <w:p>
      <w:pPr>
        <w:pStyle w:val="3"/>
        <w:spacing w:before="6"/>
        <w:ind w:right="210"/>
        <w:jc w:val="center"/>
        <w:rPr>
          <w:b/>
          <w:color w:val="auto"/>
          <w:sz w:val="28"/>
          <w:lang w:eastAsia="zh-CN"/>
        </w:rPr>
      </w:pPr>
      <w:bookmarkStart w:id="1" w:name="_GoBack"/>
      <w:bookmarkEnd w:id="1"/>
      <w:r>
        <w:rPr>
          <w:b/>
          <w:color w:val="auto"/>
          <w:sz w:val="28"/>
          <w:lang w:eastAsia="zh-CN"/>
        </w:rPr>
        <w:drawing>
          <wp:inline distT="0" distB="0" distL="0" distR="0">
            <wp:extent cx="2384425" cy="237045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16594" cy="2402466"/>
                    </a:xfrm>
                    <a:prstGeom prst="rect">
                      <a:avLst/>
                    </a:prstGeom>
                  </pic:spPr>
                </pic:pic>
              </a:graphicData>
            </a:graphic>
          </wp:inline>
        </w:drawing>
      </w:r>
    </w:p>
    <w:p>
      <w:pPr>
        <w:ind w:right="1835"/>
        <w:jc w:val="center"/>
        <w:rPr>
          <w:b/>
          <w:color w:val="auto"/>
        </w:rPr>
      </w:pPr>
      <w:r>
        <w:rPr>
          <w:b/>
          <w:color w:val="auto"/>
          <w:w w:val="99"/>
        </w:rPr>
        <w:t xml:space="preserve"> </w:t>
      </w:r>
    </w:p>
    <w:p>
      <w:pPr>
        <w:spacing w:line="480" w:lineRule="auto"/>
        <w:jc w:val="left"/>
        <w:rPr>
          <w:rFonts w:ascii="宋体" w:hAnsi="宋体" w:eastAsia="宋体" w:cs="Arial"/>
          <w:color w:val="auto"/>
          <w:sz w:val="18"/>
          <w:szCs w:val="18"/>
        </w:rPr>
      </w:pPr>
      <w:r>
        <w:rPr>
          <w:rFonts w:ascii="宋体" w:hAnsi="宋体" w:eastAsia="宋体" w:cs="Arial"/>
          <w:color w:val="auto"/>
          <w:sz w:val="18"/>
          <w:szCs w:val="18"/>
        </w:rPr>
        <mc:AlternateContent>
          <mc:Choice Requires="wps">
            <w:drawing>
              <wp:anchor distT="0" distB="0" distL="114300" distR="114300" simplePos="0" relativeHeight="251659264" behindDoc="1" locked="0" layoutInCell="1" allowOverlap="1">
                <wp:simplePos x="0" y="0"/>
                <wp:positionH relativeFrom="page">
                  <wp:posOffset>3779520</wp:posOffset>
                </wp:positionH>
                <wp:positionV relativeFrom="paragraph">
                  <wp:posOffset>-2134235</wp:posOffset>
                </wp:positionV>
                <wp:extent cx="67310" cy="1917700"/>
                <wp:effectExtent l="0" t="0" r="0" b="0"/>
                <wp:wrapNone/>
                <wp:docPr id="5" name="文本框 6"/>
                <wp:cNvGraphicFramePr/>
                <a:graphic xmlns:a="http://schemas.openxmlformats.org/drawingml/2006/main">
                  <a:graphicData uri="http://schemas.microsoft.com/office/word/2010/wordprocessingShape">
                    <wps:wsp>
                      <wps:cNvSpPr txBox="1"/>
                      <wps:spPr>
                        <a:xfrm>
                          <a:off x="0" y="0"/>
                          <a:ext cx="67310" cy="1917700"/>
                        </a:xfrm>
                        <a:prstGeom prst="rect">
                          <a:avLst/>
                        </a:prstGeom>
                        <a:noFill/>
                        <a:ln>
                          <a:noFill/>
                        </a:ln>
                      </wps:spPr>
                      <wps:txbx>
                        <w:txbxContent>
                          <w:p>
                            <w:pPr>
                              <w:spacing w:line="241" w:lineRule="exact"/>
                              <w:rPr>
                                <w:b/>
                              </w:rPr>
                            </w:pPr>
                            <w:r>
                              <w:rPr>
                                <w:b/>
                                <w:w w:val="99"/>
                              </w:rPr>
                              <w:t xml:space="preserve"> </w:t>
                            </w:r>
                          </w:p>
                          <w:p>
                            <w:pPr>
                              <w:spacing w:before="43"/>
                              <w:rPr>
                                <w:b/>
                              </w:rPr>
                            </w:pPr>
                            <w:r>
                              <w:rPr>
                                <w:b/>
                                <w:w w:val="99"/>
                              </w:rPr>
                              <w:t xml:space="preserve"> </w:t>
                            </w:r>
                          </w:p>
                          <w:p>
                            <w:pPr>
                              <w:spacing w:before="43"/>
                              <w:rPr>
                                <w:b/>
                              </w:rPr>
                            </w:pPr>
                            <w:r>
                              <w:rPr>
                                <w:b/>
                                <w:w w:val="99"/>
                              </w:rPr>
                              <w:t xml:space="preserve"> </w:t>
                            </w:r>
                          </w:p>
                          <w:p>
                            <w:pPr>
                              <w:spacing w:before="43"/>
                              <w:rPr>
                                <w:b/>
                              </w:rPr>
                            </w:pPr>
                            <w:r>
                              <w:rPr>
                                <w:b/>
                                <w:w w:val="99"/>
                              </w:rPr>
                              <w:t xml:space="preserve"> </w:t>
                            </w:r>
                          </w:p>
                          <w:p>
                            <w:pPr>
                              <w:spacing w:before="42"/>
                              <w:rPr>
                                <w:b/>
                              </w:rPr>
                            </w:pPr>
                            <w:r>
                              <w:rPr>
                                <w:b/>
                                <w:w w:val="99"/>
                              </w:rPr>
                              <w:t xml:space="preserve"> </w:t>
                            </w:r>
                          </w:p>
                          <w:p>
                            <w:pPr>
                              <w:spacing w:before="43"/>
                              <w:rPr>
                                <w:b/>
                              </w:rPr>
                            </w:pPr>
                            <w:r>
                              <w:rPr>
                                <w:b/>
                                <w:w w:val="99"/>
                              </w:rPr>
                              <w:t xml:space="preserve"> </w:t>
                            </w:r>
                          </w:p>
                          <w:p>
                            <w:pPr>
                              <w:spacing w:before="43"/>
                              <w:rPr>
                                <w:b/>
                              </w:rPr>
                            </w:pPr>
                            <w:r>
                              <w:rPr>
                                <w:b/>
                                <w:w w:val="99"/>
                              </w:rPr>
                              <w:t xml:space="preserve"> </w:t>
                            </w:r>
                          </w:p>
                          <w:p>
                            <w:pPr>
                              <w:spacing w:before="43"/>
                              <w:rPr>
                                <w:b/>
                              </w:rPr>
                            </w:pPr>
                            <w:r>
                              <w:rPr>
                                <w:b/>
                                <w:w w:val="99"/>
                              </w:rPr>
                              <w:t xml:space="preserve"> </w:t>
                            </w:r>
                          </w:p>
                          <w:p>
                            <w:pPr>
                              <w:spacing w:before="43"/>
                              <w:rPr>
                                <w:b/>
                              </w:rPr>
                            </w:pPr>
                            <w:r>
                              <w:rPr>
                                <w:b/>
                                <w:w w:val="99"/>
                              </w:rPr>
                              <w:t xml:space="preserve"> </w:t>
                            </w:r>
                          </w:p>
                          <w:p>
                            <w:pPr>
                              <w:spacing w:before="43" w:line="240" w:lineRule="exact"/>
                              <w:rPr>
                                <w:b/>
                              </w:rPr>
                            </w:pPr>
                            <w:r>
                              <w:rPr>
                                <w:b/>
                                <w:w w:val="99"/>
                              </w:rPr>
                              <w:t xml:space="preserve"> </w:t>
                            </w:r>
                          </w:p>
                        </w:txbxContent>
                      </wps:txbx>
                      <wps:bodyPr lIns="0" tIns="0" rIns="0" bIns="0" upright="1"/>
                    </wps:wsp>
                  </a:graphicData>
                </a:graphic>
              </wp:anchor>
            </w:drawing>
          </mc:Choice>
          <mc:Fallback>
            <w:pict>
              <v:shape id="文本框 6" o:spid="_x0000_s1026" o:spt="202" type="#_x0000_t202" style="position:absolute;left:0pt;margin-left:297.6pt;margin-top:-168.05pt;height:151pt;width:5.3pt;mso-position-horizontal-relative:page;z-index:-251657216;mso-width-relative:page;mso-height-relative:page;" filled="f" stroked="f" coordsize="21600,21600" o:gfxdata="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HHfNjvbAAAADAEAAA8AAAAAAAAAAQAgAAAAIgAAAGRycy9kb3ducmV2LnhtbFBL&#10;AQIUABQAAAAIAIdO4kAHMQLJugEAAHEDAAAOAAAAAAAAAAEAIAAAACoBAABkcnMvZTJvRG9jLnht&#10;bFBLBQYAAAAABgAGAFkBAABWBQAAAAA=&#10;">
                <v:fill on="f" focussize="0,0"/>
                <v:stroke on="f"/>
                <v:imagedata o:title=""/>
                <o:lock v:ext="edit" aspectratio="f"/>
                <v:textbox inset="0mm,0mm,0mm,0mm">
                  <w:txbxContent>
                    <w:p>
                      <w:pPr>
                        <w:spacing w:line="241" w:lineRule="exact"/>
                        <w:rPr>
                          <w:b/>
                        </w:rPr>
                      </w:pPr>
                      <w:r>
                        <w:rPr>
                          <w:b/>
                          <w:w w:val="99"/>
                        </w:rPr>
                        <w:t xml:space="preserve"> </w:t>
                      </w:r>
                    </w:p>
                    <w:p>
                      <w:pPr>
                        <w:spacing w:before="43"/>
                        <w:rPr>
                          <w:b/>
                        </w:rPr>
                      </w:pPr>
                      <w:r>
                        <w:rPr>
                          <w:b/>
                          <w:w w:val="99"/>
                        </w:rPr>
                        <w:t xml:space="preserve"> </w:t>
                      </w:r>
                    </w:p>
                    <w:p>
                      <w:pPr>
                        <w:spacing w:before="43"/>
                        <w:rPr>
                          <w:b/>
                        </w:rPr>
                      </w:pPr>
                      <w:r>
                        <w:rPr>
                          <w:b/>
                          <w:w w:val="99"/>
                        </w:rPr>
                        <w:t xml:space="preserve"> </w:t>
                      </w:r>
                    </w:p>
                    <w:p>
                      <w:pPr>
                        <w:spacing w:before="43"/>
                        <w:rPr>
                          <w:b/>
                        </w:rPr>
                      </w:pPr>
                      <w:r>
                        <w:rPr>
                          <w:b/>
                          <w:w w:val="99"/>
                        </w:rPr>
                        <w:t xml:space="preserve"> </w:t>
                      </w:r>
                    </w:p>
                    <w:p>
                      <w:pPr>
                        <w:spacing w:before="42"/>
                        <w:rPr>
                          <w:b/>
                        </w:rPr>
                      </w:pPr>
                      <w:r>
                        <w:rPr>
                          <w:b/>
                          <w:w w:val="99"/>
                        </w:rPr>
                        <w:t xml:space="preserve"> </w:t>
                      </w:r>
                    </w:p>
                    <w:p>
                      <w:pPr>
                        <w:spacing w:before="43"/>
                        <w:rPr>
                          <w:b/>
                        </w:rPr>
                      </w:pPr>
                      <w:r>
                        <w:rPr>
                          <w:b/>
                          <w:w w:val="99"/>
                        </w:rPr>
                        <w:t xml:space="preserve"> </w:t>
                      </w:r>
                    </w:p>
                    <w:p>
                      <w:pPr>
                        <w:spacing w:before="43"/>
                        <w:rPr>
                          <w:b/>
                        </w:rPr>
                      </w:pPr>
                      <w:r>
                        <w:rPr>
                          <w:b/>
                          <w:w w:val="99"/>
                        </w:rPr>
                        <w:t xml:space="preserve"> </w:t>
                      </w:r>
                    </w:p>
                    <w:p>
                      <w:pPr>
                        <w:spacing w:before="43"/>
                        <w:rPr>
                          <w:b/>
                        </w:rPr>
                      </w:pPr>
                      <w:r>
                        <w:rPr>
                          <w:b/>
                          <w:w w:val="99"/>
                        </w:rPr>
                        <w:t xml:space="preserve"> </w:t>
                      </w:r>
                    </w:p>
                    <w:p>
                      <w:pPr>
                        <w:spacing w:before="43"/>
                        <w:rPr>
                          <w:b/>
                        </w:rPr>
                      </w:pPr>
                      <w:r>
                        <w:rPr>
                          <w:b/>
                          <w:w w:val="99"/>
                        </w:rPr>
                        <w:t xml:space="preserve"> </w:t>
                      </w:r>
                    </w:p>
                    <w:p>
                      <w:pPr>
                        <w:spacing w:before="43" w:line="240" w:lineRule="exact"/>
                        <w:rPr>
                          <w:b/>
                        </w:rPr>
                      </w:pPr>
                      <w:r>
                        <w:rPr>
                          <w:b/>
                          <w:w w:val="99"/>
                        </w:rPr>
                        <w:t xml:space="preserve"> </w:t>
                      </w:r>
                    </w:p>
                  </w:txbxContent>
                </v:textbox>
              </v:shape>
            </w:pict>
          </mc:Fallback>
        </mc:AlternateContent>
      </w:r>
      <w:r>
        <w:rPr>
          <w:rFonts w:ascii="宋体" w:hAnsi="宋体" w:eastAsia="宋体" w:cs="Arial"/>
          <w:color w:val="auto"/>
          <w:sz w:val="18"/>
          <w:szCs w:val="18"/>
        </w:rPr>
        <w:t xml:space="preserve"> </w:t>
      </w:r>
    </w:p>
    <w:p>
      <w:pPr>
        <w:spacing w:line="360" w:lineRule="auto"/>
        <w:jc w:val="center"/>
        <w:rPr>
          <w:rFonts w:cs="Arial" w:asciiTheme="minorEastAsia" w:hAnsiTheme="minorEastAsia"/>
          <w:b/>
          <w:bCs/>
          <w:color w:val="auto"/>
          <w:sz w:val="52"/>
          <w:szCs w:val="52"/>
        </w:rPr>
      </w:pPr>
      <w:r>
        <w:rPr>
          <w:rFonts w:hint="eastAsia" w:cs="Arial" w:asciiTheme="minorEastAsia" w:hAnsiTheme="minorEastAsia"/>
          <w:b/>
          <w:bCs/>
          <w:color w:val="auto"/>
          <w:sz w:val="52"/>
          <w:szCs w:val="52"/>
        </w:rPr>
        <w:t>认证申请书</w:t>
      </w:r>
    </w:p>
    <w:p>
      <w:pPr>
        <w:spacing w:line="480" w:lineRule="auto"/>
        <w:jc w:val="left"/>
        <w:rPr>
          <w:rFonts w:ascii="宋体" w:hAnsi="宋体" w:eastAsia="宋体" w:cs="Arial"/>
          <w:color w:val="auto"/>
          <w:sz w:val="18"/>
          <w:szCs w:val="18"/>
        </w:rPr>
      </w:pPr>
    </w:p>
    <w:p>
      <w:pPr>
        <w:spacing w:line="480" w:lineRule="auto"/>
        <w:jc w:val="left"/>
        <w:rPr>
          <w:rFonts w:ascii="宋体" w:hAnsi="宋体" w:eastAsia="宋体" w:cs="Arial"/>
          <w:color w:val="auto"/>
          <w:sz w:val="18"/>
          <w:szCs w:val="18"/>
        </w:rPr>
      </w:pPr>
    </w:p>
    <w:p>
      <w:pPr>
        <w:spacing w:line="480" w:lineRule="auto"/>
        <w:jc w:val="left"/>
        <w:rPr>
          <w:rFonts w:ascii="宋体" w:hAnsi="宋体" w:eastAsia="宋体" w:cs="Arial"/>
          <w:color w:val="auto"/>
          <w:sz w:val="18"/>
          <w:szCs w:val="18"/>
        </w:rPr>
      </w:pPr>
    </w:p>
    <w:p>
      <w:pPr>
        <w:spacing w:line="480" w:lineRule="auto"/>
        <w:jc w:val="left"/>
        <w:rPr>
          <w:rFonts w:ascii="宋体" w:hAnsi="宋体" w:eastAsia="宋体" w:cs="Arial"/>
          <w:color w:val="auto"/>
          <w:sz w:val="18"/>
          <w:szCs w:val="18"/>
        </w:rPr>
      </w:pPr>
    </w:p>
    <w:p>
      <w:pPr>
        <w:spacing w:line="480" w:lineRule="auto"/>
        <w:jc w:val="left"/>
        <w:rPr>
          <w:rFonts w:ascii="宋体" w:hAnsi="宋体" w:eastAsia="宋体" w:cs="Arial"/>
          <w:color w:val="auto"/>
          <w:sz w:val="18"/>
          <w:szCs w:val="18"/>
        </w:rPr>
      </w:pPr>
    </w:p>
    <w:p>
      <w:pPr>
        <w:spacing w:line="480" w:lineRule="auto"/>
        <w:jc w:val="left"/>
        <w:rPr>
          <w:rFonts w:ascii="宋体" w:hAnsi="宋体" w:eastAsia="宋体" w:cs="Arial"/>
          <w:color w:val="auto"/>
          <w:sz w:val="18"/>
          <w:szCs w:val="18"/>
        </w:rPr>
      </w:pPr>
    </w:p>
    <w:p>
      <w:pPr>
        <w:spacing w:line="480" w:lineRule="auto"/>
        <w:jc w:val="left"/>
        <w:rPr>
          <w:rFonts w:ascii="宋体" w:hAnsi="宋体" w:eastAsia="宋体" w:cs="Arial"/>
          <w:color w:val="auto"/>
          <w:sz w:val="18"/>
          <w:szCs w:val="18"/>
        </w:rPr>
      </w:pPr>
    </w:p>
    <w:p>
      <w:pPr>
        <w:spacing w:line="480" w:lineRule="auto"/>
        <w:jc w:val="left"/>
        <w:rPr>
          <w:rFonts w:ascii="宋体" w:hAnsi="宋体" w:eastAsia="宋体" w:cs="Arial"/>
          <w:color w:val="auto"/>
          <w:sz w:val="18"/>
          <w:szCs w:val="18"/>
        </w:rPr>
      </w:pPr>
    </w:p>
    <w:p>
      <w:pPr>
        <w:spacing w:line="480" w:lineRule="auto"/>
        <w:jc w:val="left"/>
        <w:rPr>
          <w:rFonts w:ascii="宋体" w:hAnsi="宋体" w:eastAsia="宋体" w:cs="Arial"/>
          <w:color w:val="auto"/>
          <w:sz w:val="18"/>
          <w:szCs w:val="18"/>
        </w:rPr>
      </w:pPr>
    </w:p>
    <w:p>
      <w:pPr>
        <w:spacing w:line="360" w:lineRule="auto"/>
        <w:ind w:firstLine="840" w:firstLineChars="300"/>
        <w:rPr>
          <w:rFonts w:cs="Arial" w:asciiTheme="minorEastAsia" w:hAnsiTheme="minorEastAsia"/>
          <w:b/>
          <w:bCs/>
          <w:color w:val="auto"/>
          <w:sz w:val="28"/>
          <w:szCs w:val="28"/>
          <w:highlight w:val="none"/>
          <w:u w:val="single"/>
        </w:rPr>
      </w:pPr>
      <w:r>
        <w:rPr>
          <w:rFonts w:hint="eastAsia" w:cs="Arial" w:asciiTheme="minorEastAsia" w:hAnsiTheme="minorEastAsia"/>
          <w:b/>
          <w:bCs/>
          <w:color w:val="auto"/>
          <w:sz w:val="28"/>
          <w:szCs w:val="28"/>
          <w:highlight w:val="none"/>
        </w:rPr>
        <w:t>申请组织名称：</w:t>
      </w:r>
      <w:r>
        <w:rPr>
          <w:rFonts w:cs="Arial" w:asciiTheme="minorEastAsia" w:hAnsiTheme="minorEastAsia"/>
          <w:b/>
          <w:bCs/>
          <w:color w:val="auto"/>
          <w:sz w:val="28"/>
          <w:szCs w:val="28"/>
          <w:highlight w:val="none"/>
        </w:rPr>
        <w:t xml:space="preserve"> </w:t>
      </w:r>
      <w:r>
        <w:rPr>
          <w:rFonts w:hint="eastAsia" w:cs="Arial" w:asciiTheme="minorEastAsia" w:hAnsiTheme="minorEastAsia"/>
          <w:b/>
          <w:bCs/>
          <w:color w:val="auto"/>
          <w:sz w:val="28"/>
          <w:szCs w:val="28"/>
          <w:highlight w:val="none"/>
        </w:rPr>
        <w:t xml:space="preserve"> </w:t>
      </w:r>
      <w:r>
        <w:rPr>
          <w:rFonts w:cs="Arial" w:asciiTheme="minorEastAsia" w:hAnsiTheme="minorEastAsia"/>
          <w:b/>
          <w:bCs/>
          <w:color w:val="auto"/>
          <w:sz w:val="28"/>
          <w:szCs w:val="28"/>
          <w:highlight w:val="none"/>
          <w:u w:val="single"/>
        </w:rPr>
        <w:t xml:space="preserve">          </w:t>
      </w:r>
      <w:r>
        <w:rPr>
          <w:rFonts w:hint="eastAsia" w:cs="Arial" w:asciiTheme="minorEastAsia" w:hAnsiTheme="minorEastAsia"/>
          <w:b/>
          <w:bCs/>
          <w:color w:val="auto"/>
          <w:sz w:val="28"/>
          <w:szCs w:val="28"/>
          <w:highlight w:val="none"/>
          <w:u w:val="single"/>
        </w:rPr>
        <w:t xml:space="preserve"> </w:t>
      </w:r>
      <w:r>
        <w:rPr>
          <w:rFonts w:cs="Arial" w:asciiTheme="minorEastAsia" w:hAnsiTheme="minorEastAsia"/>
          <w:b/>
          <w:bCs/>
          <w:color w:val="auto"/>
          <w:sz w:val="28"/>
          <w:szCs w:val="28"/>
          <w:highlight w:val="none"/>
          <w:u w:val="single"/>
        </w:rPr>
        <w:t xml:space="preserve">    </w:t>
      </w:r>
      <w:r>
        <w:rPr>
          <w:rFonts w:hint="eastAsia" w:cs="Arial" w:asciiTheme="minorEastAsia" w:hAnsiTheme="minorEastAsia"/>
          <w:b/>
          <w:bCs/>
          <w:color w:val="auto"/>
          <w:sz w:val="28"/>
          <w:szCs w:val="28"/>
          <w:highlight w:val="none"/>
          <w:u w:val="single"/>
        </w:rPr>
        <w:t xml:space="preserve">     </w:t>
      </w:r>
      <w:r>
        <w:rPr>
          <w:rFonts w:cs="Arial" w:asciiTheme="minorEastAsia" w:hAnsiTheme="minorEastAsia"/>
          <w:b/>
          <w:bCs/>
          <w:color w:val="auto"/>
          <w:sz w:val="28"/>
          <w:szCs w:val="28"/>
          <w:highlight w:val="none"/>
          <w:u w:val="single"/>
        </w:rPr>
        <w:t xml:space="preserve">  </w:t>
      </w:r>
    </w:p>
    <w:p>
      <w:pPr>
        <w:spacing w:line="480" w:lineRule="auto"/>
        <w:jc w:val="left"/>
        <w:rPr>
          <w:rFonts w:ascii="宋体" w:hAnsi="宋体" w:eastAsia="宋体" w:cs="Arial"/>
          <w:color w:val="auto"/>
          <w:sz w:val="18"/>
          <w:szCs w:val="18"/>
        </w:rPr>
      </w:pPr>
    </w:p>
    <w:p>
      <w:pPr>
        <w:widowControl/>
        <w:jc w:val="left"/>
        <w:rPr>
          <w:rFonts w:ascii="宋体" w:hAnsi="宋体" w:eastAsia="宋体" w:cs="Arial"/>
          <w:color w:val="auto"/>
          <w:sz w:val="18"/>
          <w:szCs w:val="18"/>
        </w:rPr>
      </w:pPr>
      <w:r>
        <w:rPr>
          <w:rFonts w:ascii="宋体" w:hAnsi="宋体" w:eastAsia="宋体" w:cs="Arial"/>
          <w:color w:val="auto"/>
          <w:sz w:val="18"/>
          <w:szCs w:val="18"/>
        </w:rPr>
        <w:br w:type="page"/>
      </w:r>
    </w:p>
    <w:p>
      <w:pPr>
        <w:jc w:val="left"/>
        <w:rPr>
          <w:rFonts w:ascii="宋体" w:hAnsi="宋体" w:eastAsia="宋体" w:cs="Arial"/>
          <w:color w:val="auto"/>
          <w:sz w:val="18"/>
          <w:szCs w:val="18"/>
        </w:rPr>
      </w:pPr>
    </w:p>
    <w:tbl>
      <w:tblPr>
        <w:tblStyle w:val="8"/>
        <w:tblpPr w:leftFromText="180" w:rightFromText="180" w:vertAnchor="text" w:horzAnchor="margin" w:tblpXSpec="center" w:tblpY="66"/>
        <w:tblW w:w="99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2"/>
        <w:gridCol w:w="401"/>
        <w:gridCol w:w="176"/>
        <w:gridCol w:w="1293"/>
        <w:gridCol w:w="1095"/>
        <w:gridCol w:w="1142"/>
        <w:gridCol w:w="547"/>
        <w:gridCol w:w="961"/>
        <w:gridCol w:w="136"/>
        <w:gridCol w:w="964"/>
        <w:gridCol w:w="2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659" w:type="dxa"/>
            <w:gridSpan w:val="3"/>
            <w:vAlign w:val="center"/>
          </w:tcPr>
          <w:p>
            <w:pPr>
              <w:spacing w:line="320" w:lineRule="exact"/>
              <w:jc w:val="center"/>
              <w:rPr>
                <w:rFonts w:ascii="宋体" w:hAnsi="宋体" w:eastAsia="宋体" w:cs="Arial"/>
                <w:color w:val="auto"/>
              </w:rPr>
            </w:pPr>
            <w:r>
              <w:rPr>
                <w:rFonts w:hint="eastAsia" w:ascii="宋体" w:hAnsi="宋体" w:eastAsia="宋体" w:cs="Arial"/>
                <w:color w:val="auto"/>
              </w:rPr>
              <w:t>申请</w:t>
            </w:r>
            <w:r>
              <w:rPr>
                <w:rFonts w:ascii="宋体" w:hAnsi="宋体" w:eastAsia="宋体" w:cs="Arial"/>
                <w:color w:val="auto"/>
              </w:rPr>
              <w:t>组织名称</w:t>
            </w:r>
          </w:p>
        </w:tc>
        <w:tc>
          <w:tcPr>
            <w:tcW w:w="8244" w:type="dxa"/>
            <w:gridSpan w:val="8"/>
            <w:vAlign w:val="center"/>
          </w:tcPr>
          <w:p>
            <w:pPr>
              <w:spacing w:line="320" w:lineRule="exact"/>
              <w:jc w:val="left"/>
              <w:rPr>
                <w:rFonts w:ascii="宋体" w:hAnsi="宋体" w:eastAsia="宋体" w:cs="Arial"/>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659" w:type="dxa"/>
            <w:gridSpan w:val="3"/>
            <w:vAlign w:val="center"/>
          </w:tcPr>
          <w:p>
            <w:pPr>
              <w:spacing w:line="320" w:lineRule="exact"/>
              <w:jc w:val="center"/>
              <w:rPr>
                <w:rFonts w:ascii="宋体" w:hAnsi="宋体" w:eastAsia="宋体" w:cs="Arial"/>
                <w:color w:val="auto"/>
              </w:rPr>
            </w:pPr>
            <w:r>
              <w:rPr>
                <w:rFonts w:hint="eastAsia" w:ascii="宋体" w:hAnsi="宋体" w:eastAsia="宋体" w:cs="Arial"/>
                <w:color w:val="auto"/>
              </w:rPr>
              <w:t>注册地址</w:t>
            </w:r>
          </w:p>
        </w:tc>
        <w:tc>
          <w:tcPr>
            <w:tcW w:w="5174" w:type="dxa"/>
            <w:gridSpan w:val="6"/>
            <w:vAlign w:val="center"/>
          </w:tcPr>
          <w:p>
            <w:pPr>
              <w:spacing w:line="320" w:lineRule="exact"/>
              <w:jc w:val="left"/>
              <w:rPr>
                <w:rFonts w:ascii="宋体" w:hAnsi="宋体" w:eastAsia="宋体" w:cs="Arial"/>
                <w:color w:val="auto"/>
              </w:rPr>
            </w:pPr>
          </w:p>
        </w:tc>
        <w:tc>
          <w:tcPr>
            <w:tcW w:w="964" w:type="dxa"/>
            <w:vAlign w:val="center"/>
          </w:tcPr>
          <w:p>
            <w:pPr>
              <w:spacing w:line="320" w:lineRule="exact"/>
              <w:jc w:val="center"/>
              <w:rPr>
                <w:rFonts w:ascii="宋体" w:hAnsi="宋体" w:eastAsia="宋体" w:cs="Arial"/>
                <w:color w:val="auto"/>
              </w:rPr>
            </w:pPr>
            <w:r>
              <w:rPr>
                <w:rFonts w:hint="eastAsia" w:ascii="宋体" w:hAnsi="宋体" w:eastAsia="宋体" w:cs="Arial"/>
                <w:color w:val="auto"/>
              </w:rPr>
              <w:t xml:space="preserve">邮 </w:t>
            </w:r>
            <w:r>
              <w:rPr>
                <w:rFonts w:ascii="宋体" w:hAnsi="宋体" w:eastAsia="宋体" w:cs="Arial"/>
                <w:color w:val="auto"/>
              </w:rPr>
              <w:t xml:space="preserve"> </w:t>
            </w:r>
            <w:r>
              <w:rPr>
                <w:rFonts w:hint="eastAsia" w:ascii="宋体" w:hAnsi="宋体" w:eastAsia="宋体" w:cs="Arial"/>
                <w:color w:val="auto"/>
              </w:rPr>
              <w:t>编</w:t>
            </w:r>
          </w:p>
        </w:tc>
        <w:tc>
          <w:tcPr>
            <w:tcW w:w="2106" w:type="dxa"/>
            <w:vAlign w:val="center"/>
          </w:tcPr>
          <w:p>
            <w:pPr>
              <w:spacing w:line="320" w:lineRule="exact"/>
              <w:jc w:val="left"/>
              <w:rPr>
                <w:rFonts w:ascii="宋体" w:hAnsi="宋体" w:eastAsia="宋体" w:cs="Arial"/>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659" w:type="dxa"/>
            <w:gridSpan w:val="3"/>
            <w:vAlign w:val="center"/>
          </w:tcPr>
          <w:p>
            <w:pPr>
              <w:spacing w:line="320" w:lineRule="exact"/>
              <w:jc w:val="center"/>
              <w:rPr>
                <w:rFonts w:ascii="宋体" w:hAnsi="宋体" w:eastAsia="宋体" w:cs="Arial"/>
                <w:color w:val="auto"/>
              </w:rPr>
            </w:pPr>
            <w:r>
              <w:rPr>
                <w:rFonts w:hint="eastAsia" w:ascii="宋体" w:hAnsi="宋体" w:eastAsia="宋体" w:cs="Arial"/>
                <w:color w:val="auto"/>
              </w:rPr>
              <w:t>办公地址</w:t>
            </w:r>
          </w:p>
        </w:tc>
        <w:tc>
          <w:tcPr>
            <w:tcW w:w="5174" w:type="dxa"/>
            <w:gridSpan w:val="6"/>
            <w:vAlign w:val="center"/>
          </w:tcPr>
          <w:p>
            <w:pPr>
              <w:spacing w:line="320" w:lineRule="exact"/>
              <w:jc w:val="left"/>
              <w:rPr>
                <w:rFonts w:ascii="宋体" w:hAnsi="宋体" w:eastAsia="宋体" w:cs="Arial"/>
                <w:color w:val="auto"/>
              </w:rPr>
            </w:pPr>
          </w:p>
        </w:tc>
        <w:tc>
          <w:tcPr>
            <w:tcW w:w="964" w:type="dxa"/>
            <w:vAlign w:val="center"/>
          </w:tcPr>
          <w:p>
            <w:pPr>
              <w:spacing w:line="320" w:lineRule="exact"/>
              <w:jc w:val="center"/>
              <w:rPr>
                <w:rFonts w:ascii="宋体" w:hAnsi="宋体" w:eastAsia="宋体" w:cs="Arial"/>
                <w:color w:val="auto"/>
              </w:rPr>
            </w:pPr>
            <w:r>
              <w:rPr>
                <w:rFonts w:hint="eastAsia" w:ascii="宋体" w:hAnsi="宋体" w:eastAsia="宋体" w:cs="Arial"/>
                <w:color w:val="auto"/>
              </w:rPr>
              <w:t xml:space="preserve">邮 </w:t>
            </w:r>
            <w:r>
              <w:rPr>
                <w:rFonts w:ascii="宋体" w:hAnsi="宋体" w:eastAsia="宋体" w:cs="Arial"/>
                <w:color w:val="auto"/>
              </w:rPr>
              <w:t xml:space="preserve"> </w:t>
            </w:r>
            <w:r>
              <w:rPr>
                <w:rFonts w:hint="eastAsia" w:ascii="宋体" w:hAnsi="宋体" w:eastAsia="宋体" w:cs="Arial"/>
                <w:color w:val="auto"/>
              </w:rPr>
              <w:t>编</w:t>
            </w:r>
          </w:p>
        </w:tc>
        <w:tc>
          <w:tcPr>
            <w:tcW w:w="2106" w:type="dxa"/>
            <w:vAlign w:val="center"/>
          </w:tcPr>
          <w:p>
            <w:pPr>
              <w:spacing w:line="320" w:lineRule="exact"/>
              <w:jc w:val="left"/>
              <w:rPr>
                <w:rFonts w:ascii="宋体" w:hAnsi="宋体" w:eastAsia="宋体" w:cs="Arial"/>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659" w:type="dxa"/>
            <w:gridSpan w:val="3"/>
            <w:vAlign w:val="center"/>
          </w:tcPr>
          <w:p>
            <w:pPr>
              <w:spacing w:line="320" w:lineRule="exact"/>
              <w:jc w:val="center"/>
              <w:rPr>
                <w:rFonts w:ascii="宋体" w:hAnsi="宋体" w:eastAsia="宋体" w:cs="Arial"/>
                <w:color w:val="auto"/>
              </w:rPr>
            </w:pPr>
            <w:r>
              <w:rPr>
                <w:rFonts w:hint="eastAsia" w:ascii="宋体" w:hAnsi="宋体" w:eastAsia="宋体" w:cs="Arial"/>
                <w:color w:val="auto"/>
              </w:rPr>
              <w:t>生产/经营地址</w:t>
            </w:r>
          </w:p>
        </w:tc>
        <w:tc>
          <w:tcPr>
            <w:tcW w:w="5174" w:type="dxa"/>
            <w:gridSpan w:val="6"/>
            <w:vAlign w:val="center"/>
          </w:tcPr>
          <w:p>
            <w:pPr>
              <w:spacing w:line="320" w:lineRule="exact"/>
              <w:jc w:val="left"/>
              <w:rPr>
                <w:rFonts w:ascii="宋体" w:hAnsi="宋体" w:eastAsia="宋体" w:cs="Arial"/>
                <w:color w:val="auto"/>
              </w:rPr>
            </w:pPr>
          </w:p>
        </w:tc>
        <w:tc>
          <w:tcPr>
            <w:tcW w:w="964" w:type="dxa"/>
            <w:vAlign w:val="center"/>
          </w:tcPr>
          <w:p>
            <w:pPr>
              <w:spacing w:line="320" w:lineRule="exact"/>
              <w:jc w:val="center"/>
              <w:rPr>
                <w:rFonts w:ascii="宋体" w:hAnsi="宋体" w:eastAsia="宋体" w:cs="Arial"/>
                <w:color w:val="auto"/>
              </w:rPr>
            </w:pPr>
            <w:r>
              <w:rPr>
                <w:rFonts w:hint="eastAsia" w:ascii="宋体" w:hAnsi="宋体" w:eastAsia="宋体" w:cs="Arial"/>
                <w:color w:val="auto"/>
              </w:rPr>
              <w:t xml:space="preserve">邮 </w:t>
            </w:r>
            <w:r>
              <w:rPr>
                <w:rFonts w:ascii="宋体" w:hAnsi="宋体" w:eastAsia="宋体" w:cs="Arial"/>
                <w:color w:val="auto"/>
              </w:rPr>
              <w:t xml:space="preserve"> </w:t>
            </w:r>
            <w:r>
              <w:rPr>
                <w:rFonts w:hint="eastAsia" w:ascii="宋体" w:hAnsi="宋体" w:eastAsia="宋体" w:cs="Arial"/>
                <w:color w:val="auto"/>
              </w:rPr>
              <w:t>编</w:t>
            </w:r>
          </w:p>
        </w:tc>
        <w:tc>
          <w:tcPr>
            <w:tcW w:w="2106" w:type="dxa"/>
            <w:vAlign w:val="center"/>
          </w:tcPr>
          <w:p>
            <w:pPr>
              <w:spacing w:line="320" w:lineRule="exact"/>
              <w:jc w:val="left"/>
              <w:rPr>
                <w:rFonts w:ascii="宋体" w:hAnsi="宋体" w:eastAsia="宋体" w:cs="Arial"/>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659" w:type="dxa"/>
            <w:gridSpan w:val="3"/>
            <w:vAlign w:val="center"/>
          </w:tcPr>
          <w:p>
            <w:pPr>
              <w:spacing w:line="320" w:lineRule="exact"/>
              <w:jc w:val="center"/>
              <w:rPr>
                <w:rFonts w:ascii="宋体" w:hAnsi="宋体" w:eastAsia="宋体" w:cs="Arial"/>
                <w:color w:val="auto"/>
              </w:rPr>
            </w:pPr>
            <w:r>
              <w:rPr>
                <w:rFonts w:hint="eastAsia" w:ascii="宋体" w:hAnsi="宋体" w:eastAsia="宋体" w:cs="Arial"/>
                <w:color w:val="auto"/>
              </w:rPr>
              <w:t>通讯地址</w:t>
            </w:r>
          </w:p>
        </w:tc>
        <w:tc>
          <w:tcPr>
            <w:tcW w:w="5174" w:type="dxa"/>
            <w:gridSpan w:val="6"/>
            <w:vAlign w:val="center"/>
          </w:tcPr>
          <w:p>
            <w:pPr>
              <w:spacing w:line="320" w:lineRule="exact"/>
              <w:jc w:val="left"/>
              <w:rPr>
                <w:rFonts w:ascii="宋体" w:hAnsi="宋体" w:eastAsia="宋体" w:cs="Arial"/>
                <w:color w:val="auto"/>
              </w:rPr>
            </w:pPr>
          </w:p>
        </w:tc>
        <w:tc>
          <w:tcPr>
            <w:tcW w:w="964" w:type="dxa"/>
            <w:vAlign w:val="center"/>
          </w:tcPr>
          <w:p>
            <w:pPr>
              <w:spacing w:line="320" w:lineRule="exact"/>
              <w:jc w:val="center"/>
              <w:rPr>
                <w:rFonts w:ascii="宋体" w:hAnsi="宋体" w:eastAsia="宋体" w:cs="Arial"/>
                <w:color w:val="auto"/>
              </w:rPr>
            </w:pPr>
            <w:r>
              <w:rPr>
                <w:rFonts w:hint="eastAsia" w:ascii="宋体" w:hAnsi="宋体" w:eastAsia="宋体" w:cs="Arial"/>
                <w:color w:val="auto"/>
              </w:rPr>
              <w:t xml:space="preserve">邮 </w:t>
            </w:r>
            <w:r>
              <w:rPr>
                <w:rFonts w:ascii="宋体" w:hAnsi="宋体" w:eastAsia="宋体" w:cs="Arial"/>
                <w:color w:val="auto"/>
              </w:rPr>
              <w:t xml:space="preserve"> </w:t>
            </w:r>
            <w:r>
              <w:rPr>
                <w:rFonts w:hint="eastAsia" w:ascii="宋体" w:hAnsi="宋体" w:eastAsia="宋体" w:cs="Arial"/>
                <w:color w:val="auto"/>
              </w:rPr>
              <w:t>编</w:t>
            </w:r>
          </w:p>
        </w:tc>
        <w:tc>
          <w:tcPr>
            <w:tcW w:w="2106" w:type="dxa"/>
            <w:vAlign w:val="center"/>
          </w:tcPr>
          <w:p>
            <w:pPr>
              <w:spacing w:line="320" w:lineRule="exact"/>
              <w:jc w:val="left"/>
              <w:rPr>
                <w:rFonts w:ascii="宋体" w:hAnsi="宋体" w:eastAsia="宋体" w:cs="Arial"/>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659" w:type="dxa"/>
            <w:gridSpan w:val="3"/>
            <w:vAlign w:val="center"/>
          </w:tcPr>
          <w:p>
            <w:pPr>
              <w:spacing w:line="320" w:lineRule="exact"/>
              <w:jc w:val="center"/>
              <w:rPr>
                <w:rFonts w:ascii="宋体" w:hAnsi="宋体" w:eastAsia="宋体" w:cs="Arial"/>
                <w:color w:val="auto"/>
              </w:rPr>
            </w:pPr>
            <w:r>
              <w:rPr>
                <w:rFonts w:hint="eastAsia" w:ascii="宋体" w:hAnsi="宋体" w:eastAsia="宋体" w:cs="Arial"/>
                <w:color w:val="auto"/>
              </w:rPr>
              <w:t>法人代表</w:t>
            </w:r>
          </w:p>
        </w:tc>
        <w:tc>
          <w:tcPr>
            <w:tcW w:w="1293" w:type="dxa"/>
            <w:vAlign w:val="center"/>
          </w:tcPr>
          <w:p>
            <w:pPr>
              <w:spacing w:line="320" w:lineRule="exact"/>
              <w:rPr>
                <w:rFonts w:ascii="宋体" w:hAnsi="宋体" w:eastAsia="宋体" w:cs="Arial"/>
                <w:color w:val="auto"/>
              </w:rPr>
            </w:pPr>
          </w:p>
        </w:tc>
        <w:tc>
          <w:tcPr>
            <w:tcW w:w="1095" w:type="dxa"/>
            <w:vAlign w:val="center"/>
          </w:tcPr>
          <w:p>
            <w:pPr>
              <w:spacing w:line="320" w:lineRule="exact"/>
              <w:jc w:val="center"/>
              <w:rPr>
                <w:rFonts w:ascii="宋体" w:hAnsi="宋体" w:eastAsia="宋体" w:cs="Arial"/>
                <w:color w:val="auto"/>
              </w:rPr>
            </w:pPr>
            <w:r>
              <w:rPr>
                <w:rFonts w:hint="eastAsia" w:ascii="宋体" w:hAnsi="宋体" w:eastAsia="宋体" w:cs="Arial"/>
                <w:color w:val="auto"/>
              </w:rPr>
              <w:t>注册资本</w:t>
            </w:r>
          </w:p>
        </w:tc>
        <w:tc>
          <w:tcPr>
            <w:tcW w:w="1689" w:type="dxa"/>
            <w:gridSpan w:val="2"/>
            <w:vAlign w:val="center"/>
          </w:tcPr>
          <w:p>
            <w:pPr>
              <w:spacing w:line="320" w:lineRule="exact"/>
              <w:jc w:val="center"/>
              <w:rPr>
                <w:rFonts w:ascii="宋体" w:hAnsi="宋体" w:eastAsia="宋体" w:cs="Arial"/>
                <w:color w:val="auto"/>
              </w:rPr>
            </w:pPr>
          </w:p>
        </w:tc>
        <w:tc>
          <w:tcPr>
            <w:tcW w:w="2061" w:type="dxa"/>
            <w:gridSpan w:val="3"/>
            <w:vAlign w:val="center"/>
          </w:tcPr>
          <w:p>
            <w:pPr>
              <w:spacing w:line="320" w:lineRule="exact"/>
              <w:jc w:val="center"/>
              <w:rPr>
                <w:rFonts w:ascii="宋体" w:hAnsi="宋体" w:eastAsia="宋体" w:cs="Arial"/>
                <w:color w:val="auto"/>
              </w:rPr>
            </w:pPr>
            <w:r>
              <w:rPr>
                <w:rFonts w:hint="eastAsia" w:ascii="宋体" w:hAnsi="宋体" w:eastAsia="宋体" w:cs="Arial"/>
                <w:color w:val="auto"/>
              </w:rPr>
              <w:t>统一社会信用代码</w:t>
            </w:r>
          </w:p>
        </w:tc>
        <w:tc>
          <w:tcPr>
            <w:tcW w:w="2106" w:type="dxa"/>
            <w:vAlign w:val="center"/>
          </w:tcPr>
          <w:p>
            <w:pPr>
              <w:spacing w:line="320" w:lineRule="exact"/>
              <w:jc w:val="center"/>
              <w:rPr>
                <w:rFonts w:ascii="宋体" w:hAnsi="宋体" w:eastAsia="宋体" w:cs="Arial"/>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659" w:type="dxa"/>
            <w:gridSpan w:val="3"/>
            <w:vAlign w:val="center"/>
          </w:tcPr>
          <w:p>
            <w:pPr>
              <w:spacing w:line="320" w:lineRule="exact"/>
              <w:jc w:val="center"/>
              <w:rPr>
                <w:rFonts w:ascii="宋体" w:hAnsi="宋体" w:eastAsia="宋体" w:cs="Arial"/>
                <w:color w:val="auto"/>
              </w:rPr>
            </w:pPr>
            <w:r>
              <w:rPr>
                <w:rFonts w:hint="eastAsia" w:ascii="宋体" w:hAnsi="宋体" w:eastAsia="宋体" w:cs="Arial"/>
                <w:color w:val="auto"/>
              </w:rPr>
              <w:t>最高管理者</w:t>
            </w:r>
          </w:p>
        </w:tc>
        <w:tc>
          <w:tcPr>
            <w:tcW w:w="1293" w:type="dxa"/>
            <w:vAlign w:val="center"/>
          </w:tcPr>
          <w:p>
            <w:pPr>
              <w:spacing w:line="320" w:lineRule="exact"/>
              <w:jc w:val="center"/>
              <w:rPr>
                <w:rFonts w:ascii="宋体" w:hAnsi="宋体" w:eastAsia="宋体" w:cs="Arial"/>
                <w:color w:val="auto"/>
              </w:rPr>
            </w:pPr>
          </w:p>
        </w:tc>
        <w:tc>
          <w:tcPr>
            <w:tcW w:w="1095" w:type="dxa"/>
            <w:vAlign w:val="center"/>
          </w:tcPr>
          <w:p>
            <w:pPr>
              <w:spacing w:line="320" w:lineRule="exact"/>
              <w:jc w:val="center"/>
              <w:rPr>
                <w:rFonts w:ascii="宋体" w:hAnsi="宋体" w:eastAsia="宋体" w:cs="Arial"/>
                <w:color w:val="auto"/>
              </w:rPr>
            </w:pPr>
            <w:r>
              <w:rPr>
                <w:rFonts w:hint="eastAsia" w:ascii="宋体" w:hAnsi="宋体" w:eastAsia="宋体" w:cs="Arial"/>
                <w:color w:val="auto"/>
              </w:rPr>
              <w:t xml:space="preserve">电 </w:t>
            </w:r>
            <w:r>
              <w:rPr>
                <w:rFonts w:ascii="宋体" w:hAnsi="宋体" w:eastAsia="宋体" w:cs="Arial"/>
                <w:color w:val="auto"/>
              </w:rPr>
              <w:t xml:space="preserve"> </w:t>
            </w:r>
            <w:r>
              <w:rPr>
                <w:rFonts w:hint="eastAsia" w:ascii="宋体" w:hAnsi="宋体" w:eastAsia="宋体" w:cs="Arial"/>
                <w:color w:val="auto"/>
              </w:rPr>
              <w:t>话</w:t>
            </w:r>
          </w:p>
        </w:tc>
        <w:tc>
          <w:tcPr>
            <w:tcW w:w="1689" w:type="dxa"/>
            <w:gridSpan w:val="2"/>
            <w:vAlign w:val="center"/>
          </w:tcPr>
          <w:p>
            <w:pPr>
              <w:spacing w:line="320" w:lineRule="exact"/>
              <w:jc w:val="center"/>
              <w:rPr>
                <w:rFonts w:ascii="宋体" w:hAnsi="宋体" w:eastAsia="宋体" w:cs="Arial"/>
                <w:color w:val="auto"/>
              </w:rPr>
            </w:pPr>
          </w:p>
        </w:tc>
        <w:tc>
          <w:tcPr>
            <w:tcW w:w="1097" w:type="dxa"/>
            <w:gridSpan w:val="2"/>
            <w:vAlign w:val="center"/>
          </w:tcPr>
          <w:p>
            <w:pPr>
              <w:spacing w:line="320" w:lineRule="exact"/>
              <w:jc w:val="center"/>
              <w:rPr>
                <w:rFonts w:ascii="宋体" w:hAnsi="宋体" w:eastAsia="宋体" w:cs="Arial"/>
                <w:color w:val="auto"/>
              </w:rPr>
            </w:pPr>
            <w:r>
              <w:rPr>
                <w:rFonts w:hint="eastAsia" w:ascii="宋体" w:hAnsi="宋体" w:eastAsia="宋体" w:cs="Arial"/>
                <w:color w:val="auto"/>
              </w:rPr>
              <w:t xml:space="preserve">手 </w:t>
            </w:r>
            <w:r>
              <w:rPr>
                <w:rFonts w:ascii="宋体" w:hAnsi="宋体" w:eastAsia="宋体" w:cs="Arial"/>
                <w:color w:val="auto"/>
              </w:rPr>
              <w:t xml:space="preserve"> </w:t>
            </w:r>
            <w:r>
              <w:rPr>
                <w:rFonts w:hint="eastAsia" w:ascii="宋体" w:hAnsi="宋体" w:eastAsia="宋体" w:cs="Arial"/>
                <w:color w:val="auto"/>
              </w:rPr>
              <w:t>机</w:t>
            </w:r>
          </w:p>
        </w:tc>
        <w:tc>
          <w:tcPr>
            <w:tcW w:w="3070" w:type="dxa"/>
            <w:gridSpan w:val="2"/>
            <w:vAlign w:val="center"/>
          </w:tcPr>
          <w:p>
            <w:pPr>
              <w:spacing w:line="320" w:lineRule="exact"/>
              <w:jc w:val="center"/>
              <w:rPr>
                <w:rFonts w:ascii="宋体" w:hAnsi="宋体" w:eastAsia="宋体" w:cs="Arial"/>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659" w:type="dxa"/>
            <w:gridSpan w:val="3"/>
            <w:vAlign w:val="center"/>
          </w:tcPr>
          <w:p>
            <w:pPr>
              <w:spacing w:line="320" w:lineRule="exact"/>
              <w:jc w:val="center"/>
              <w:rPr>
                <w:rFonts w:ascii="宋体" w:hAnsi="宋体" w:eastAsia="宋体" w:cs="Arial"/>
                <w:color w:val="auto"/>
              </w:rPr>
            </w:pPr>
            <w:r>
              <w:rPr>
                <w:rFonts w:hint="eastAsia" w:ascii="宋体" w:hAnsi="宋体" w:eastAsia="宋体" w:cs="Arial"/>
                <w:color w:val="auto"/>
              </w:rPr>
              <w:t>管理者代表</w:t>
            </w:r>
          </w:p>
        </w:tc>
        <w:tc>
          <w:tcPr>
            <w:tcW w:w="1293" w:type="dxa"/>
            <w:vAlign w:val="center"/>
          </w:tcPr>
          <w:p>
            <w:pPr>
              <w:spacing w:line="320" w:lineRule="exact"/>
              <w:jc w:val="center"/>
              <w:rPr>
                <w:rFonts w:ascii="宋体" w:hAnsi="宋体" w:eastAsia="宋体" w:cs="Arial"/>
                <w:color w:val="auto"/>
              </w:rPr>
            </w:pPr>
          </w:p>
        </w:tc>
        <w:tc>
          <w:tcPr>
            <w:tcW w:w="1095" w:type="dxa"/>
            <w:vAlign w:val="center"/>
          </w:tcPr>
          <w:p>
            <w:pPr>
              <w:spacing w:line="320" w:lineRule="exact"/>
              <w:jc w:val="center"/>
              <w:rPr>
                <w:rFonts w:ascii="宋体" w:hAnsi="宋体" w:eastAsia="宋体" w:cs="Arial"/>
                <w:color w:val="auto"/>
              </w:rPr>
            </w:pPr>
            <w:r>
              <w:rPr>
                <w:rFonts w:hint="eastAsia" w:ascii="宋体" w:hAnsi="宋体" w:eastAsia="宋体" w:cs="Arial"/>
                <w:color w:val="auto"/>
              </w:rPr>
              <w:t xml:space="preserve">电 </w:t>
            </w:r>
            <w:r>
              <w:rPr>
                <w:rFonts w:ascii="宋体" w:hAnsi="宋体" w:eastAsia="宋体" w:cs="Arial"/>
                <w:color w:val="auto"/>
              </w:rPr>
              <w:t xml:space="preserve"> </w:t>
            </w:r>
            <w:r>
              <w:rPr>
                <w:rFonts w:hint="eastAsia" w:ascii="宋体" w:hAnsi="宋体" w:eastAsia="宋体" w:cs="Arial"/>
                <w:color w:val="auto"/>
              </w:rPr>
              <w:t>话</w:t>
            </w:r>
          </w:p>
        </w:tc>
        <w:tc>
          <w:tcPr>
            <w:tcW w:w="1689" w:type="dxa"/>
            <w:gridSpan w:val="2"/>
            <w:vAlign w:val="center"/>
          </w:tcPr>
          <w:p>
            <w:pPr>
              <w:spacing w:line="320" w:lineRule="exact"/>
              <w:jc w:val="center"/>
              <w:rPr>
                <w:rFonts w:ascii="宋体" w:hAnsi="宋体" w:eastAsia="宋体" w:cs="Arial"/>
                <w:color w:val="auto"/>
              </w:rPr>
            </w:pPr>
          </w:p>
        </w:tc>
        <w:tc>
          <w:tcPr>
            <w:tcW w:w="1097" w:type="dxa"/>
            <w:gridSpan w:val="2"/>
            <w:vAlign w:val="center"/>
          </w:tcPr>
          <w:p>
            <w:pPr>
              <w:spacing w:line="320" w:lineRule="exact"/>
              <w:jc w:val="center"/>
              <w:rPr>
                <w:rFonts w:ascii="宋体" w:hAnsi="宋体" w:eastAsia="宋体" w:cs="Arial"/>
                <w:color w:val="auto"/>
              </w:rPr>
            </w:pPr>
            <w:r>
              <w:rPr>
                <w:rFonts w:hint="eastAsia" w:ascii="宋体" w:hAnsi="宋体" w:eastAsia="宋体" w:cs="Arial"/>
                <w:color w:val="auto"/>
              </w:rPr>
              <w:t xml:space="preserve">手 </w:t>
            </w:r>
            <w:r>
              <w:rPr>
                <w:rFonts w:ascii="宋体" w:hAnsi="宋体" w:eastAsia="宋体" w:cs="Arial"/>
                <w:color w:val="auto"/>
              </w:rPr>
              <w:t xml:space="preserve"> </w:t>
            </w:r>
            <w:r>
              <w:rPr>
                <w:rFonts w:hint="eastAsia" w:ascii="宋体" w:hAnsi="宋体" w:eastAsia="宋体" w:cs="Arial"/>
                <w:color w:val="auto"/>
              </w:rPr>
              <w:t>机</w:t>
            </w:r>
          </w:p>
        </w:tc>
        <w:tc>
          <w:tcPr>
            <w:tcW w:w="3070" w:type="dxa"/>
            <w:gridSpan w:val="2"/>
            <w:vAlign w:val="center"/>
          </w:tcPr>
          <w:p>
            <w:pPr>
              <w:spacing w:line="320" w:lineRule="exact"/>
              <w:jc w:val="center"/>
              <w:rPr>
                <w:rFonts w:ascii="宋体" w:hAnsi="宋体" w:eastAsia="宋体" w:cs="Arial"/>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659" w:type="dxa"/>
            <w:gridSpan w:val="3"/>
            <w:vAlign w:val="center"/>
          </w:tcPr>
          <w:p>
            <w:pPr>
              <w:spacing w:line="320" w:lineRule="exact"/>
              <w:jc w:val="center"/>
              <w:rPr>
                <w:rFonts w:ascii="宋体" w:hAnsi="宋体" w:eastAsia="宋体" w:cs="Arial"/>
                <w:color w:val="auto"/>
              </w:rPr>
            </w:pPr>
            <w:r>
              <w:rPr>
                <w:rFonts w:hint="eastAsia" w:ascii="宋体" w:hAnsi="宋体" w:eastAsia="宋体" w:cs="Arial"/>
                <w:color w:val="auto"/>
              </w:rPr>
              <w:t>联 系 人</w:t>
            </w:r>
          </w:p>
        </w:tc>
        <w:tc>
          <w:tcPr>
            <w:tcW w:w="1293" w:type="dxa"/>
            <w:vAlign w:val="center"/>
          </w:tcPr>
          <w:p>
            <w:pPr>
              <w:spacing w:line="320" w:lineRule="exact"/>
              <w:jc w:val="center"/>
              <w:rPr>
                <w:rFonts w:ascii="宋体" w:hAnsi="宋体" w:eastAsia="宋体" w:cs="Arial"/>
                <w:color w:val="auto"/>
              </w:rPr>
            </w:pPr>
          </w:p>
        </w:tc>
        <w:tc>
          <w:tcPr>
            <w:tcW w:w="1095" w:type="dxa"/>
            <w:vAlign w:val="center"/>
          </w:tcPr>
          <w:p>
            <w:pPr>
              <w:spacing w:line="320" w:lineRule="exact"/>
              <w:jc w:val="center"/>
              <w:rPr>
                <w:rFonts w:ascii="宋体" w:hAnsi="宋体" w:eastAsia="宋体" w:cs="Arial"/>
                <w:color w:val="auto"/>
              </w:rPr>
            </w:pPr>
            <w:r>
              <w:rPr>
                <w:rFonts w:hint="eastAsia" w:ascii="宋体" w:hAnsi="宋体" w:eastAsia="宋体" w:cs="Arial"/>
                <w:color w:val="auto"/>
              </w:rPr>
              <w:t xml:space="preserve">电 </w:t>
            </w:r>
            <w:r>
              <w:rPr>
                <w:rFonts w:ascii="宋体" w:hAnsi="宋体" w:eastAsia="宋体" w:cs="Arial"/>
                <w:color w:val="auto"/>
              </w:rPr>
              <w:t xml:space="preserve"> </w:t>
            </w:r>
            <w:r>
              <w:rPr>
                <w:rFonts w:hint="eastAsia" w:ascii="宋体" w:hAnsi="宋体" w:eastAsia="宋体" w:cs="Arial"/>
                <w:color w:val="auto"/>
              </w:rPr>
              <w:t>话</w:t>
            </w:r>
          </w:p>
        </w:tc>
        <w:tc>
          <w:tcPr>
            <w:tcW w:w="1689" w:type="dxa"/>
            <w:gridSpan w:val="2"/>
            <w:vAlign w:val="center"/>
          </w:tcPr>
          <w:p>
            <w:pPr>
              <w:spacing w:line="320" w:lineRule="exact"/>
              <w:jc w:val="center"/>
              <w:rPr>
                <w:rFonts w:ascii="宋体" w:hAnsi="宋体" w:eastAsia="宋体" w:cs="Arial"/>
                <w:color w:val="auto"/>
              </w:rPr>
            </w:pPr>
          </w:p>
        </w:tc>
        <w:tc>
          <w:tcPr>
            <w:tcW w:w="1097" w:type="dxa"/>
            <w:gridSpan w:val="2"/>
            <w:vAlign w:val="center"/>
          </w:tcPr>
          <w:p>
            <w:pPr>
              <w:spacing w:line="320" w:lineRule="exact"/>
              <w:jc w:val="center"/>
              <w:rPr>
                <w:rFonts w:ascii="宋体" w:hAnsi="宋体" w:eastAsia="宋体" w:cs="Arial"/>
                <w:color w:val="auto"/>
              </w:rPr>
            </w:pPr>
            <w:r>
              <w:rPr>
                <w:rFonts w:hint="eastAsia" w:ascii="宋体" w:hAnsi="宋体" w:eastAsia="宋体" w:cs="Arial"/>
                <w:color w:val="auto"/>
              </w:rPr>
              <w:t xml:space="preserve">手 </w:t>
            </w:r>
            <w:r>
              <w:rPr>
                <w:rFonts w:ascii="宋体" w:hAnsi="宋体" w:eastAsia="宋体" w:cs="Arial"/>
                <w:color w:val="auto"/>
              </w:rPr>
              <w:t xml:space="preserve"> </w:t>
            </w:r>
            <w:r>
              <w:rPr>
                <w:rFonts w:hint="eastAsia" w:ascii="宋体" w:hAnsi="宋体" w:eastAsia="宋体" w:cs="Arial"/>
                <w:color w:val="auto"/>
              </w:rPr>
              <w:t>机</w:t>
            </w:r>
          </w:p>
        </w:tc>
        <w:tc>
          <w:tcPr>
            <w:tcW w:w="3070" w:type="dxa"/>
            <w:gridSpan w:val="2"/>
            <w:vAlign w:val="center"/>
          </w:tcPr>
          <w:p>
            <w:pPr>
              <w:spacing w:line="320" w:lineRule="exact"/>
              <w:jc w:val="center"/>
              <w:rPr>
                <w:rFonts w:ascii="宋体" w:hAnsi="宋体" w:eastAsia="宋体" w:cs="Arial"/>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659" w:type="dxa"/>
            <w:gridSpan w:val="3"/>
            <w:vAlign w:val="center"/>
          </w:tcPr>
          <w:p>
            <w:pPr>
              <w:spacing w:line="320" w:lineRule="exact"/>
              <w:jc w:val="center"/>
              <w:rPr>
                <w:rFonts w:ascii="宋体" w:hAnsi="宋体" w:eastAsia="宋体" w:cs="Arial"/>
                <w:color w:val="auto"/>
              </w:rPr>
            </w:pPr>
            <w:r>
              <w:rPr>
                <w:rFonts w:hint="eastAsia" w:ascii="宋体" w:hAnsi="宋体" w:eastAsia="宋体" w:cs="Arial"/>
                <w:color w:val="auto"/>
              </w:rPr>
              <w:t xml:space="preserve">职 </w:t>
            </w:r>
            <w:r>
              <w:rPr>
                <w:rFonts w:ascii="宋体" w:hAnsi="宋体" w:eastAsia="宋体" w:cs="Arial"/>
                <w:color w:val="auto"/>
              </w:rPr>
              <w:t xml:space="preserve">   </w:t>
            </w:r>
            <w:r>
              <w:rPr>
                <w:rFonts w:hint="eastAsia" w:ascii="宋体" w:hAnsi="宋体" w:eastAsia="宋体" w:cs="Arial"/>
                <w:color w:val="auto"/>
              </w:rPr>
              <w:t>务</w:t>
            </w:r>
          </w:p>
        </w:tc>
        <w:tc>
          <w:tcPr>
            <w:tcW w:w="1293" w:type="dxa"/>
            <w:vAlign w:val="center"/>
          </w:tcPr>
          <w:p>
            <w:pPr>
              <w:spacing w:line="320" w:lineRule="exact"/>
              <w:jc w:val="center"/>
              <w:rPr>
                <w:rFonts w:ascii="宋体" w:hAnsi="宋体" w:eastAsia="宋体" w:cs="Arial"/>
                <w:color w:val="auto"/>
              </w:rPr>
            </w:pPr>
          </w:p>
        </w:tc>
        <w:tc>
          <w:tcPr>
            <w:tcW w:w="1095" w:type="dxa"/>
            <w:vAlign w:val="center"/>
          </w:tcPr>
          <w:p>
            <w:pPr>
              <w:spacing w:line="320" w:lineRule="exact"/>
              <w:jc w:val="center"/>
              <w:rPr>
                <w:rFonts w:ascii="宋体" w:hAnsi="宋体" w:eastAsia="宋体" w:cs="Arial"/>
                <w:color w:val="auto"/>
              </w:rPr>
            </w:pPr>
            <w:r>
              <w:rPr>
                <w:rFonts w:hint="eastAsia" w:ascii="宋体" w:hAnsi="宋体" w:eastAsia="宋体" w:cs="Arial"/>
                <w:color w:val="auto"/>
              </w:rPr>
              <w:t xml:space="preserve">邮 </w:t>
            </w:r>
            <w:r>
              <w:rPr>
                <w:rFonts w:ascii="宋体" w:hAnsi="宋体" w:eastAsia="宋体" w:cs="Arial"/>
                <w:color w:val="auto"/>
              </w:rPr>
              <w:t xml:space="preserve"> </w:t>
            </w:r>
            <w:r>
              <w:rPr>
                <w:rFonts w:hint="eastAsia" w:ascii="宋体" w:hAnsi="宋体" w:eastAsia="宋体" w:cs="Arial"/>
                <w:color w:val="auto"/>
              </w:rPr>
              <w:t>箱</w:t>
            </w:r>
          </w:p>
        </w:tc>
        <w:tc>
          <w:tcPr>
            <w:tcW w:w="1689" w:type="dxa"/>
            <w:gridSpan w:val="2"/>
            <w:vAlign w:val="center"/>
          </w:tcPr>
          <w:p>
            <w:pPr>
              <w:spacing w:line="320" w:lineRule="exact"/>
              <w:jc w:val="center"/>
              <w:rPr>
                <w:rFonts w:ascii="宋体" w:hAnsi="宋体" w:eastAsia="宋体" w:cs="Arial"/>
                <w:color w:val="auto"/>
              </w:rPr>
            </w:pPr>
          </w:p>
        </w:tc>
        <w:tc>
          <w:tcPr>
            <w:tcW w:w="1097" w:type="dxa"/>
            <w:gridSpan w:val="2"/>
            <w:vAlign w:val="center"/>
          </w:tcPr>
          <w:p>
            <w:pPr>
              <w:spacing w:line="320" w:lineRule="exact"/>
              <w:jc w:val="center"/>
              <w:rPr>
                <w:rFonts w:ascii="宋体" w:hAnsi="宋体" w:eastAsia="宋体" w:cs="Arial"/>
                <w:color w:val="auto"/>
              </w:rPr>
            </w:pPr>
            <w:r>
              <w:rPr>
                <w:rFonts w:hint="eastAsia" w:ascii="宋体" w:hAnsi="宋体" w:eastAsia="宋体" w:cs="Arial"/>
                <w:color w:val="auto"/>
              </w:rPr>
              <w:t>公司网址</w:t>
            </w:r>
          </w:p>
        </w:tc>
        <w:tc>
          <w:tcPr>
            <w:tcW w:w="3070" w:type="dxa"/>
            <w:gridSpan w:val="2"/>
            <w:vAlign w:val="center"/>
          </w:tcPr>
          <w:p>
            <w:pPr>
              <w:spacing w:line="320" w:lineRule="exact"/>
              <w:jc w:val="center"/>
              <w:rPr>
                <w:rFonts w:ascii="宋体" w:hAnsi="宋体" w:eastAsia="宋体" w:cs="Arial"/>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659" w:type="dxa"/>
            <w:gridSpan w:val="3"/>
            <w:vAlign w:val="center"/>
          </w:tcPr>
          <w:p>
            <w:pPr>
              <w:spacing w:line="320" w:lineRule="exact"/>
              <w:jc w:val="center"/>
              <w:rPr>
                <w:rFonts w:ascii="宋体" w:hAnsi="宋体" w:eastAsia="宋体" w:cs="Arial"/>
                <w:color w:val="auto"/>
              </w:rPr>
            </w:pPr>
            <w:r>
              <w:rPr>
                <w:rFonts w:hint="eastAsia" w:ascii="宋体" w:hAnsi="宋体" w:eastAsia="宋体" w:cs="Arial"/>
                <w:color w:val="auto"/>
              </w:rPr>
              <w:t>认证类型</w:t>
            </w:r>
          </w:p>
        </w:tc>
        <w:tc>
          <w:tcPr>
            <w:tcW w:w="8244" w:type="dxa"/>
            <w:gridSpan w:val="8"/>
            <w:vAlign w:val="center"/>
          </w:tcPr>
          <w:p>
            <w:pPr>
              <w:spacing w:line="320" w:lineRule="exact"/>
              <w:jc w:val="left"/>
              <w:rPr>
                <w:rFonts w:ascii="宋体" w:hAnsi="宋体" w:eastAsia="宋体" w:cs="Arial"/>
                <w:color w:val="auto"/>
                <w:u w:val="single"/>
              </w:rPr>
            </w:pPr>
            <w:r>
              <w:rPr>
                <w:rFonts w:hint="eastAsia" w:ascii="宋体" w:hAnsi="宋体" w:eastAsia="宋体" w:cs="宋体"/>
                <w:color w:val="auto"/>
                <w:lang w:eastAsia="zh-CN"/>
              </w:rPr>
              <w:t>■</w:t>
            </w:r>
            <w:r>
              <w:rPr>
                <w:rFonts w:hint="eastAsia" w:ascii="宋体" w:hAnsi="宋体" w:eastAsia="宋体" w:cs="Arial"/>
                <w:color w:val="auto"/>
              </w:rPr>
              <w:t xml:space="preserve">首次申请 </w:t>
            </w:r>
            <w:r>
              <w:rPr>
                <w:rFonts w:ascii="宋体" w:hAnsi="宋体" w:eastAsia="宋体" w:cs="Arial"/>
                <w:color w:val="auto"/>
              </w:rPr>
              <w:t xml:space="preserve"> </w:t>
            </w:r>
            <w:r>
              <w:rPr>
                <w:rFonts w:hint="eastAsia" w:ascii="宋体" w:hAnsi="宋体" w:eastAsia="宋体" w:cs="Arial"/>
                <w:color w:val="auto"/>
              </w:rPr>
              <w:t>□再认证，第</w:t>
            </w:r>
            <w:r>
              <w:rPr>
                <w:rFonts w:hint="eastAsia" w:ascii="宋体" w:hAnsi="宋体" w:eastAsia="宋体" w:cs="Arial"/>
                <w:color w:val="auto"/>
                <w:u w:val="single"/>
              </w:rPr>
              <w:t xml:space="preserve"> </w:t>
            </w:r>
            <w:r>
              <w:rPr>
                <w:rFonts w:ascii="宋体" w:hAnsi="宋体" w:eastAsia="宋体" w:cs="Arial"/>
                <w:color w:val="auto"/>
                <w:u w:val="single"/>
              </w:rPr>
              <w:t xml:space="preserve">  </w:t>
            </w:r>
            <w:r>
              <w:rPr>
                <w:rFonts w:hint="eastAsia" w:ascii="宋体" w:hAnsi="宋体" w:eastAsia="宋体" w:cs="Arial"/>
                <w:color w:val="auto"/>
              </w:rPr>
              <w:t xml:space="preserve">次 </w:t>
            </w:r>
            <w:r>
              <w:rPr>
                <w:rFonts w:ascii="宋体" w:hAnsi="宋体" w:eastAsia="宋体" w:cs="Arial"/>
                <w:color w:val="auto"/>
              </w:rPr>
              <w:t xml:space="preserve"> </w:t>
            </w:r>
            <w:r>
              <w:rPr>
                <w:rFonts w:hint="eastAsia" w:ascii="宋体" w:hAnsi="宋体" w:eastAsia="宋体" w:cs="Arial"/>
                <w:color w:val="auto"/>
              </w:rPr>
              <w:t xml:space="preserve">□认证证书转换 </w:t>
            </w:r>
            <w:r>
              <w:rPr>
                <w:rFonts w:ascii="宋体" w:hAnsi="宋体" w:eastAsia="宋体" w:cs="Arial"/>
                <w:color w:val="auto"/>
              </w:rPr>
              <w:t xml:space="preserve"> </w:t>
            </w:r>
            <w:r>
              <w:rPr>
                <w:rFonts w:hint="eastAsia" w:ascii="宋体" w:hAnsi="宋体" w:eastAsia="宋体" w:cs="Arial"/>
                <w:color w:val="auto"/>
              </w:rPr>
              <w:t>□其他：</w:t>
            </w:r>
            <w:r>
              <w:rPr>
                <w:rFonts w:hint="eastAsia" w:ascii="宋体" w:hAnsi="宋体" w:eastAsia="宋体" w:cs="Arial"/>
                <w:color w:val="auto"/>
                <w:u w:val="single"/>
              </w:rPr>
              <w:t xml:space="preserve"> </w:t>
            </w:r>
            <w:r>
              <w:rPr>
                <w:rFonts w:ascii="宋体" w:hAnsi="宋体" w:eastAsia="宋体" w:cs="Arial"/>
                <w:color w:val="auto"/>
                <w:u w:val="single"/>
              </w:rPr>
              <w:t xml:space="preserve">  </w:t>
            </w:r>
            <w:r>
              <w:rPr>
                <w:rFonts w:hint="eastAsia" w:ascii="宋体" w:hAnsi="宋体" w:eastAsia="宋体" w:cs="Arial"/>
                <w:color w:val="auto"/>
                <w:u w:val="single"/>
              </w:rPr>
              <w:t xml:space="preserve"> </w:t>
            </w:r>
            <w:r>
              <w:rPr>
                <w:rFonts w:ascii="宋体" w:hAnsi="宋体" w:eastAsia="宋体" w:cs="Arial"/>
                <w:color w:val="auto"/>
                <w:u w:val="single"/>
              </w:rPr>
              <w:t xml:space="preserve">  </w:t>
            </w:r>
            <w:r>
              <w:rPr>
                <w:rFonts w:hint="eastAsia" w:ascii="宋体" w:hAnsi="宋体" w:eastAsia="宋体" w:cs="Arial"/>
                <w:color w:val="auto"/>
                <w:u w:val="single"/>
              </w:rPr>
              <w:t xml:space="preserve"> </w:t>
            </w:r>
            <w:r>
              <w:rPr>
                <w:rFonts w:ascii="宋体" w:hAnsi="宋体" w:eastAsia="宋体" w:cs="Arial"/>
                <w:color w:val="auto"/>
                <w:u w:val="single"/>
              </w:rPr>
              <w:t xml:space="preserve">  </w:t>
            </w:r>
            <w:r>
              <w:rPr>
                <w:rFonts w:hint="eastAsia" w:ascii="宋体" w:hAnsi="宋体" w:eastAsia="宋体" w:cs="Arial"/>
                <w:color w:val="auto"/>
                <w:u w:val="single"/>
              </w:rPr>
              <w:t xml:space="preserve"> </w:t>
            </w:r>
            <w:r>
              <w:rPr>
                <w:rFonts w:ascii="宋体" w:hAnsi="宋体" w:eastAsia="宋体" w:cs="Arial"/>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59" w:type="dxa"/>
            <w:gridSpan w:val="3"/>
            <w:vAlign w:val="center"/>
          </w:tcPr>
          <w:p>
            <w:pPr>
              <w:spacing w:line="320" w:lineRule="exact"/>
              <w:jc w:val="center"/>
              <w:rPr>
                <w:rFonts w:ascii="宋体" w:hAnsi="宋体" w:eastAsia="宋体" w:cs="Arial"/>
                <w:color w:val="auto"/>
              </w:rPr>
            </w:pPr>
            <w:r>
              <w:rPr>
                <w:rFonts w:hint="eastAsia" w:ascii="宋体" w:hAnsi="宋体" w:eastAsia="宋体" w:cs="Arial"/>
                <w:color w:val="auto"/>
              </w:rPr>
              <w:t>认证领域</w:t>
            </w:r>
          </w:p>
        </w:tc>
        <w:tc>
          <w:tcPr>
            <w:tcW w:w="4077" w:type="dxa"/>
            <w:gridSpan w:val="4"/>
            <w:vAlign w:val="center"/>
          </w:tcPr>
          <w:p>
            <w:pPr>
              <w:spacing w:line="320" w:lineRule="exact"/>
              <w:jc w:val="center"/>
              <w:rPr>
                <w:rFonts w:ascii="宋体" w:hAnsi="宋体" w:eastAsia="宋体" w:cs="Arial"/>
                <w:color w:val="auto"/>
              </w:rPr>
            </w:pPr>
            <w:r>
              <w:rPr>
                <w:rFonts w:hint="eastAsia" w:ascii="宋体" w:hAnsi="宋体" w:eastAsia="宋体" w:cs="Arial"/>
                <w:color w:val="auto"/>
              </w:rPr>
              <w:t>申请认证范围</w:t>
            </w:r>
          </w:p>
        </w:tc>
        <w:tc>
          <w:tcPr>
            <w:tcW w:w="4167" w:type="dxa"/>
            <w:gridSpan w:val="4"/>
            <w:vAlign w:val="center"/>
          </w:tcPr>
          <w:p>
            <w:pPr>
              <w:spacing w:line="320" w:lineRule="exact"/>
              <w:jc w:val="center"/>
              <w:rPr>
                <w:rFonts w:ascii="宋体" w:hAnsi="宋体" w:eastAsia="宋体" w:cs="Arial"/>
                <w:color w:val="auto"/>
              </w:rPr>
            </w:pPr>
            <w:r>
              <w:rPr>
                <w:rFonts w:hint="eastAsia" w:ascii="宋体" w:hAnsi="宋体" w:eastAsia="宋体" w:cs="Arial"/>
                <w:color w:val="auto"/>
              </w:rPr>
              <w:t>认证标准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59" w:type="dxa"/>
            <w:gridSpan w:val="3"/>
            <w:vAlign w:val="center"/>
          </w:tcPr>
          <w:p>
            <w:pPr>
              <w:spacing w:line="320" w:lineRule="exact"/>
              <w:jc w:val="center"/>
              <w:rPr>
                <w:rFonts w:ascii="宋体" w:hAnsi="宋体" w:eastAsia="宋体" w:cs="Arial"/>
                <w:color w:val="auto"/>
                <w:szCs w:val="22"/>
              </w:rPr>
            </w:pPr>
          </w:p>
        </w:tc>
        <w:tc>
          <w:tcPr>
            <w:tcW w:w="4077" w:type="dxa"/>
            <w:gridSpan w:val="4"/>
            <w:vAlign w:val="center"/>
          </w:tcPr>
          <w:p>
            <w:pPr>
              <w:spacing w:line="320" w:lineRule="exact"/>
              <w:jc w:val="left"/>
              <w:rPr>
                <w:rFonts w:ascii="宋体" w:hAnsi="宋体" w:eastAsia="宋体" w:cs="Arial"/>
                <w:color w:val="auto"/>
                <w:sz w:val="18"/>
                <w:szCs w:val="18"/>
              </w:rPr>
            </w:pPr>
          </w:p>
        </w:tc>
        <w:tc>
          <w:tcPr>
            <w:tcW w:w="4167" w:type="dxa"/>
            <w:gridSpan w:val="4"/>
            <w:vAlign w:val="center"/>
          </w:tcPr>
          <w:p>
            <w:pPr>
              <w:spacing w:line="320" w:lineRule="exact"/>
              <w:jc w:val="center"/>
              <w:rPr>
                <w:rFonts w:ascii="宋体" w:hAnsi="宋体" w:eastAsia="宋体" w:cs="Arial"/>
                <w:color w:val="auto"/>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659" w:type="dxa"/>
            <w:gridSpan w:val="3"/>
            <w:vAlign w:val="center"/>
          </w:tcPr>
          <w:p>
            <w:pPr>
              <w:spacing w:line="320" w:lineRule="exact"/>
              <w:jc w:val="center"/>
              <w:rPr>
                <w:rFonts w:ascii="宋体" w:hAnsi="宋体" w:eastAsia="宋体" w:cs="Arial"/>
                <w:color w:val="auto"/>
                <w:szCs w:val="22"/>
              </w:rPr>
            </w:pPr>
          </w:p>
        </w:tc>
        <w:tc>
          <w:tcPr>
            <w:tcW w:w="4077" w:type="dxa"/>
            <w:gridSpan w:val="4"/>
            <w:vAlign w:val="center"/>
          </w:tcPr>
          <w:p>
            <w:pPr>
              <w:spacing w:line="320" w:lineRule="exact"/>
              <w:jc w:val="left"/>
              <w:rPr>
                <w:rFonts w:ascii="宋体" w:hAnsi="宋体" w:eastAsia="宋体" w:cs="Arial"/>
                <w:color w:val="auto"/>
                <w:sz w:val="18"/>
                <w:szCs w:val="18"/>
              </w:rPr>
            </w:pPr>
          </w:p>
        </w:tc>
        <w:tc>
          <w:tcPr>
            <w:tcW w:w="4167" w:type="dxa"/>
            <w:gridSpan w:val="4"/>
            <w:vAlign w:val="center"/>
          </w:tcPr>
          <w:p>
            <w:pPr>
              <w:spacing w:line="320" w:lineRule="exact"/>
              <w:jc w:val="center"/>
              <w:rPr>
                <w:rFonts w:ascii="宋体" w:hAnsi="宋体" w:eastAsia="宋体" w:cs="Arial"/>
                <w:color w:val="auto"/>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659" w:type="dxa"/>
            <w:gridSpan w:val="3"/>
            <w:vAlign w:val="center"/>
          </w:tcPr>
          <w:p>
            <w:pPr>
              <w:spacing w:line="320" w:lineRule="exact"/>
              <w:jc w:val="center"/>
              <w:rPr>
                <w:rFonts w:ascii="宋体" w:hAnsi="宋体" w:eastAsia="宋体" w:cs="Arial"/>
                <w:color w:val="auto"/>
                <w:sz w:val="18"/>
                <w:szCs w:val="18"/>
              </w:rPr>
            </w:pPr>
          </w:p>
        </w:tc>
        <w:tc>
          <w:tcPr>
            <w:tcW w:w="4077" w:type="dxa"/>
            <w:gridSpan w:val="4"/>
            <w:vAlign w:val="center"/>
          </w:tcPr>
          <w:p>
            <w:pPr>
              <w:spacing w:line="320" w:lineRule="exact"/>
              <w:jc w:val="left"/>
              <w:rPr>
                <w:rFonts w:ascii="宋体" w:hAnsi="宋体" w:eastAsia="宋体" w:cs="Arial"/>
                <w:color w:val="auto"/>
                <w:sz w:val="18"/>
                <w:szCs w:val="18"/>
              </w:rPr>
            </w:pPr>
          </w:p>
        </w:tc>
        <w:tc>
          <w:tcPr>
            <w:tcW w:w="4167" w:type="dxa"/>
            <w:gridSpan w:val="4"/>
            <w:vAlign w:val="center"/>
          </w:tcPr>
          <w:p>
            <w:pPr>
              <w:spacing w:line="320" w:lineRule="exact"/>
              <w:jc w:val="center"/>
              <w:rPr>
                <w:rFonts w:ascii="宋体" w:hAnsi="宋体" w:eastAsia="宋体" w:cs="Arial"/>
                <w:color w:val="auto"/>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082" w:type="dxa"/>
            <w:vAlign w:val="center"/>
          </w:tcPr>
          <w:p>
            <w:pPr>
              <w:spacing w:line="320" w:lineRule="exact"/>
              <w:jc w:val="center"/>
              <w:rPr>
                <w:rFonts w:ascii="宋体" w:hAnsi="宋体" w:eastAsia="宋体" w:cs="Arial"/>
                <w:color w:val="auto"/>
              </w:rPr>
            </w:pPr>
            <w:r>
              <w:rPr>
                <w:rFonts w:hint="eastAsia" w:ascii="宋体" w:hAnsi="宋体" w:eastAsia="宋体" w:cs="Arial"/>
                <w:color w:val="auto"/>
              </w:rPr>
              <w:t>申请组织基本概况</w:t>
            </w:r>
          </w:p>
        </w:tc>
        <w:tc>
          <w:tcPr>
            <w:tcW w:w="8821" w:type="dxa"/>
            <w:gridSpan w:val="10"/>
            <w:vAlign w:val="center"/>
          </w:tcPr>
          <w:p>
            <w:pPr>
              <w:spacing w:line="320" w:lineRule="exact"/>
              <w:jc w:val="left"/>
              <w:rPr>
                <w:rFonts w:ascii="宋体" w:hAnsi="宋体" w:eastAsia="宋体"/>
                <w:color w:val="auto"/>
              </w:rPr>
            </w:pPr>
            <w:r>
              <w:rPr>
                <w:rFonts w:hint="eastAsia" w:ascii="宋体" w:hAnsi="宋体" w:eastAsia="宋体"/>
                <w:color w:val="auto"/>
              </w:rPr>
              <w:t>1</w:t>
            </w:r>
            <w:r>
              <w:rPr>
                <w:rFonts w:ascii="宋体" w:hAnsi="宋体" w:eastAsia="宋体"/>
                <w:color w:val="auto"/>
              </w:rPr>
              <w:t>)</w:t>
            </w:r>
            <w:r>
              <w:rPr>
                <w:rFonts w:hint="eastAsia" w:ascii="宋体" w:hAnsi="宋体" w:eastAsia="宋体"/>
                <w:color w:val="auto"/>
              </w:rPr>
              <w:t>体系有效人数</w:t>
            </w:r>
            <w:r>
              <w:rPr>
                <w:rFonts w:ascii="宋体" w:hAnsi="宋体" w:eastAsia="宋体"/>
                <w:color w:val="auto"/>
                <w:u w:val="single"/>
              </w:rPr>
              <w:t xml:space="preserve">  </w:t>
            </w:r>
            <w:r>
              <w:rPr>
                <w:rFonts w:hint="eastAsia" w:ascii="宋体" w:hAnsi="宋体" w:eastAsia="宋体"/>
                <w:color w:val="auto"/>
              </w:rPr>
              <w:t>人</w:t>
            </w:r>
            <w:r>
              <w:rPr>
                <w:rFonts w:hint="eastAsia" w:ascii="宋体" w:hAnsi="宋体" w:eastAsia="宋体"/>
                <w:color w:val="auto"/>
              </w:rPr>
              <w:t>（包括认证范围内涉及的所有全职人员，原则上以组织的社会保险登记证所附名册等信息为准，各体系不一致时，分别注明）。如总人数与体系有效人数不一致时，请注明总人数：</w:t>
            </w:r>
            <w:r>
              <w:rPr>
                <w:rFonts w:ascii="宋体" w:hAnsi="宋体" w:eastAsia="宋体"/>
                <w:color w:val="auto"/>
                <w:u w:val="single"/>
              </w:rPr>
              <w:t xml:space="preserve">      </w:t>
            </w:r>
            <w:r>
              <w:rPr>
                <w:rFonts w:hint="eastAsia" w:ascii="宋体" w:hAnsi="宋体" w:eastAsia="宋体"/>
                <w:color w:val="auto"/>
              </w:rPr>
              <w:t>人及相关情况说明：</w:t>
            </w:r>
            <w:r>
              <w:rPr>
                <w:rFonts w:hint="eastAsia" w:ascii="宋体" w:hAnsi="宋体" w:eastAsia="宋体"/>
                <w:color w:val="auto"/>
                <w:u w:val="single"/>
              </w:rPr>
              <w:t xml:space="preserve">     </w:t>
            </w:r>
            <w:r>
              <w:rPr>
                <w:rFonts w:ascii="宋体" w:hAnsi="宋体" w:eastAsia="宋体"/>
                <w:color w:val="auto"/>
                <w:u w:val="single"/>
              </w:rPr>
              <w:t xml:space="preserve">  </w:t>
            </w:r>
            <w:r>
              <w:rPr>
                <w:rFonts w:hint="eastAsia" w:ascii="宋体" w:hAnsi="宋体" w:eastAsia="宋体"/>
                <w:color w:val="auto"/>
                <w:u w:val="single"/>
              </w:rPr>
              <w:t xml:space="preserve">      </w:t>
            </w:r>
            <w:r>
              <w:rPr>
                <w:rFonts w:hint="eastAsia" w:ascii="宋体" w:hAnsi="宋体" w:eastAsia="宋体"/>
                <w:color w:val="auto"/>
              </w:rPr>
              <w:t>；</w:t>
            </w:r>
          </w:p>
          <w:p>
            <w:pPr>
              <w:widowControl/>
              <w:suppressLineNumbers/>
              <w:spacing w:line="320" w:lineRule="exact"/>
              <w:ind w:left="210" w:leftChars="100"/>
              <w:contextualSpacing/>
              <w:rPr>
                <w:rFonts w:ascii="宋体" w:hAnsi="宋体" w:eastAsia="宋体"/>
                <w:color w:val="auto"/>
              </w:rPr>
            </w:pPr>
            <w:r>
              <w:rPr>
                <w:rFonts w:hint="eastAsia" w:ascii="宋体" w:hAnsi="宋体" w:eastAsia="宋体"/>
                <w:color w:val="auto"/>
              </w:rPr>
              <w:t>是否存在相同多条生产线</w:t>
            </w:r>
            <w:r>
              <w:rPr>
                <w:rFonts w:hint="eastAsia" w:ascii="宋体" w:hAnsi="宋体" w:eastAsia="宋体"/>
                <w:color w:val="auto"/>
              </w:rPr>
              <w:t>：</w:t>
            </w:r>
            <w:r>
              <w:rPr>
                <w:rFonts w:hint="eastAsia" w:ascii="宋体" w:hAnsi="宋体" w:eastAsia="宋体" w:cs="Arial"/>
                <w:color w:val="auto"/>
              </w:rPr>
              <w:t>□</w:t>
            </w:r>
            <w:r>
              <w:rPr>
                <w:rFonts w:hint="eastAsia" w:ascii="宋体" w:hAnsi="宋体" w:eastAsia="宋体"/>
                <w:color w:val="auto"/>
              </w:rPr>
              <w:t xml:space="preserve">否 </w:t>
            </w:r>
            <w:r>
              <w:rPr>
                <w:rFonts w:hint="eastAsia" w:ascii="宋体" w:hAnsi="宋体" w:eastAsia="宋体" w:cs="Arial"/>
                <w:color w:val="auto"/>
              </w:rPr>
              <w:t>□</w:t>
            </w:r>
            <w:r>
              <w:rPr>
                <w:rFonts w:hint="eastAsia" w:ascii="宋体" w:hAnsi="宋体" w:eastAsia="宋体"/>
                <w:color w:val="auto"/>
              </w:rPr>
              <w:t>是，生产线数量</w:t>
            </w:r>
            <w:r>
              <w:rPr>
                <w:rFonts w:ascii="宋体" w:hAnsi="宋体" w:eastAsia="宋体"/>
                <w:color w:val="auto"/>
                <w:u w:val="single"/>
              </w:rPr>
              <w:t xml:space="preserve">     </w:t>
            </w:r>
            <w:r>
              <w:rPr>
                <w:rFonts w:hint="eastAsia" w:ascii="宋体" w:hAnsi="宋体" w:eastAsia="宋体"/>
                <w:color w:val="auto"/>
              </w:rPr>
              <w:t>条，涉及人数约</w:t>
            </w:r>
            <w:r>
              <w:rPr>
                <w:rFonts w:ascii="宋体" w:hAnsi="宋体" w:eastAsia="宋体"/>
                <w:color w:val="auto"/>
                <w:u w:val="single"/>
              </w:rPr>
              <w:t xml:space="preserve">      </w:t>
            </w:r>
            <w:r>
              <w:rPr>
                <w:rFonts w:hint="eastAsia" w:ascii="宋体" w:hAnsi="宋体" w:eastAsia="宋体"/>
                <w:color w:val="auto"/>
              </w:rPr>
              <w:t>人；</w:t>
            </w:r>
          </w:p>
          <w:p>
            <w:pPr>
              <w:widowControl/>
              <w:suppressLineNumbers/>
              <w:spacing w:line="320" w:lineRule="exact"/>
              <w:ind w:left="210" w:leftChars="100"/>
              <w:contextualSpacing/>
              <w:rPr>
                <w:rFonts w:ascii="宋体" w:hAnsi="宋体" w:eastAsia="宋体"/>
                <w:color w:val="auto"/>
              </w:rPr>
            </w:pPr>
            <w:r>
              <w:rPr>
                <w:rFonts w:hint="eastAsia" w:ascii="宋体" w:hAnsi="宋体" w:eastAsia="宋体"/>
                <w:color w:val="auto"/>
              </w:rPr>
              <w:t>公司是否采取轮班</w:t>
            </w:r>
            <w:r>
              <w:rPr>
                <w:rFonts w:hint="eastAsia" w:ascii="宋体" w:hAnsi="宋体" w:eastAsia="宋体"/>
                <w:color w:val="auto"/>
              </w:rPr>
              <w:t>：</w:t>
            </w:r>
            <w:r>
              <w:rPr>
                <w:rFonts w:hint="eastAsia" w:ascii="宋体" w:hAnsi="宋体" w:eastAsia="宋体" w:cs="Arial"/>
                <w:color w:val="auto"/>
              </w:rPr>
              <w:t>□</w:t>
            </w:r>
            <w:r>
              <w:rPr>
                <w:rFonts w:hint="eastAsia" w:ascii="宋体" w:hAnsi="宋体" w:eastAsia="宋体"/>
                <w:color w:val="auto"/>
              </w:rPr>
              <w:t xml:space="preserve">否 </w:t>
            </w:r>
            <w:r>
              <w:rPr>
                <w:rFonts w:hint="eastAsia" w:ascii="宋体" w:hAnsi="宋体" w:eastAsia="宋体" w:cs="Arial"/>
                <w:color w:val="auto"/>
              </w:rPr>
              <w:t>□</w:t>
            </w:r>
            <w:r>
              <w:rPr>
                <w:rFonts w:hint="eastAsia" w:ascii="宋体" w:hAnsi="宋体" w:eastAsia="宋体"/>
                <w:color w:val="auto"/>
              </w:rPr>
              <w:t>是，实行</w:t>
            </w:r>
            <w:r>
              <w:rPr>
                <w:rFonts w:ascii="宋体" w:hAnsi="宋体" w:eastAsia="宋体"/>
                <w:color w:val="auto"/>
                <w:u w:val="single"/>
              </w:rPr>
              <w:t xml:space="preserve">     </w:t>
            </w:r>
            <w:r>
              <w:rPr>
                <w:rFonts w:hint="eastAsia" w:ascii="宋体" w:hAnsi="宋体" w:eastAsia="宋体"/>
                <w:color w:val="auto"/>
              </w:rPr>
              <w:t>班制，每班人数约</w:t>
            </w:r>
            <w:r>
              <w:rPr>
                <w:rFonts w:ascii="宋体" w:hAnsi="宋体" w:eastAsia="宋体"/>
                <w:color w:val="auto"/>
                <w:u w:val="single"/>
              </w:rPr>
              <w:t xml:space="preserve">      </w:t>
            </w:r>
            <w:r>
              <w:rPr>
                <w:rFonts w:hint="eastAsia" w:ascii="宋体" w:hAnsi="宋体" w:eastAsia="宋体"/>
                <w:color w:val="auto"/>
              </w:rPr>
              <w:t>人；</w:t>
            </w:r>
          </w:p>
          <w:p>
            <w:pPr>
              <w:widowControl/>
              <w:suppressLineNumbers/>
              <w:spacing w:line="320" w:lineRule="exact"/>
              <w:ind w:firstLine="210" w:firstLineChars="100"/>
              <w:contextualSpacing/>
              <w:rPr>
                <w:rFonts w:ascii="宋体" w:hAnsi="宋体" w:eastAsia="宋体"/>
                <w:color w:val="auto"/>
              </w:rPr>
            </w:pPr>
            <w:r>
              <w:rPr>
                <w:rFonts w:hint="eastAsia" w:ascii="宋体" w:hAnsi="宋体" w:eastAsia="宋体"/>
                <w:color w:val="auto"/>
              </w:rPr>
              <w:t>是否涉及夜班作业</w:t>
            </w:r>
            <w:r>
              <w:rPr>
                <w:rFonts w:hint="eastAsia" w:ascii="宋体" w:hAnsi="宋体" w:eastAsia="宋体"/>
                <w:color w:val="auto"/>
              </w:rPr>
              <w:t>：</w:t>
            </w:r>
            <w:r>
              <w:rPr>
                <w:rFonts w:hint="eastAsia" w:ascii="宋体" w:hAnsi="宋体" w:eastAsia="宋体" w:cs="Arial"/>
                <w:color w:val="auto"/>
              </w:rPr>
              <w:t>□</w:t>
            </w:r>
            <w:r>
              <w:rPr>
                <w:rFonts w:hint="eastAsia" w:ascii="宋体" w:hAnsi="宋体" w:eastAsia="宋体"/>
                <w:color w:val="auto"/>
              </w:rPr>
              <w:t xml:space="preserve">否 </w:t>
            </w:r>
            <w:r>
              <w:rPr>
                <w:rFonts w:hint="eastAsia" w:ascii="宋体" w:hAnsi="宋体" w:eastAsia="宋体" w:cs="Arial"/>
                <w:color w:val="auto"/>
              </w:rPr>
              <w:t>□</w:t>
            </w:r>
            <w:r>
              <w:rPr>
                <w:rFonts w:hint="eastAsia" w:ascii="宋体" w:hAnsi="宋体" w:eastAsia="宋体"/>
                <w:color w:val="auto"/>
              </w:rPr>
              <w:t>是，所涉及的人数约</w:t>
            </w:r>
            <w:r>
              <w:rPr>
                <w:rFonts w:ascii="宋体" w:hAnsi="宋体" w:eastAsia="宋体"/>
                <w:color w:val="auto"/>
                <w:u w:val="single"/>
              </w:rPr>
              <w:t xml:space="preserve">      </w:t>
            </w:r>
            <w:r>
              <w:rPr>
                <w:rFonts w:hint="eastAsia" w:ascii="宋体" w:hAnsi="宋体" w:eastAsia="宋体"/>
                <w:color w:val="auto"/>
              </w:rPr>
              <w:t>人；</w:t>
            </w:r>
          </w:p>
          <w:p>
            <w:pPr>
              <w:adjustRightInd w:val="0"/>
              <w:snapToGrid w:val="0"/>
              <w:spacing w:line="320" w:lineRule="exact"/>
              <w:ind w:firstLine="210" w:firstLineChars="100"/>
              <w:jc w:val="left"/>
              <w:rPr>
                <w:rFonts w:ascii="宋体" w:hAnsi="宋体" w:eastAsia="宋体"/>
                <w:color w:val="auto"/>
              </w:rPr>
            </w:pPr>
            <w:r>
              <w:rPr>
                <w:rStyle w:val="17"/>
                <w:rFonts w:hint="eastAsia" w:ascii="宋体" w:hAnsi="宋体" w:eastAsia="宋体" w:cs="宋体"/>
                <w:color w:val="auto"/>
              </w:rPr>
              <w:t>非固定人员(包括季节性人员、临时人员和分包商人员)和兼职人员：</w:t>
            </w:r>
            <w:r>
              <w:rPr>
                <w:rFonts w:ascii="宋体" w:hAnsi="宋体" w:eastAsia="宋体"/>
                <w:color w:val="auto"/>
                <w:u w:val="single"/>
              </w:rPr>
              <w:t xml:space="preserve">     </w:t>
            </w:r>
            <w:r>
              <w:rPr>
                <w:rFonts w:hint="eastAsia" w:ascii="宋体" w:hAnsi="宋体" w:eastAsia="宋体"/>
                <w:color w:val="auto"/>
              </w:rPr>
              <w:t>人。</w:t>
            </w:r>
          </w:p>
          <w:p>
            <w:pPr>
              <w:spacing w:line="320" w:lineRule="exact"/>
              <w:jc w:val="left"/>
              <w:rPr>
                <w:rFonts w:ascii="宋体" w:hAnsi="宋体" w:eastAsia="宋体"/>
                <w:color w:val="auto"/>
              </w:rPr>
            </w:pPr>
            <w:r>
              <w:rPr>
                <w:rFonts w:hint="eastAsia" w:ascii="宋体" w:hAnsi="宋体" w:eastAsia="宋体"/>
                <w:color w:val="auto"/>
              </w:rPr>
              <w:t>2</w:t>
            </w:r>
            <w:r>
              <w:rPr>
                <w:rFonts w:ascii="宋体" w:hAnsi="宋体" w:eastAsia="宋体"/>
                <w:color w:val="auto"/>
              </w:rPr>
              <w:t>)</w:t>
            </w:r>
            <w:r>
              <w:rPr>
                <w:rFonts w:ascii="宋体" w:hAnsi="宋体" w:eastAsia="宋体"/>
                <w:color w:val="auto"/>
              </w:rPr>
              <w:t>组织管理体系覆盖产品生产季节：</w:t>
            </w:r>
          </w:p>
          <w:p>
            <w:pPr>
              <w:spacing w:line="320" w:lineRule="exact"/>
              <w:ind w:firstLine="210" w:firstLineChars="100"/>
              <w:jc w:val="left"/>
              <w:rPr>
                <w:rFonts w:ascii="宋体" w:hAnsi="宋体" w:eastAsia="宋体"/>
                <w:color w:val="auto"/>
              </w:rPr>
            </w:pPr>
            <w:r>
              <w:rPr>
                <w:rFonts w:hint="eastAsia" w:ascii="宋体" w:hAnsi="宋体" w:eastAsia="宋体"/>
                <w:color w:val="auto"/>
              </w:rPr>
              <w:t>□</w:t>
            </w:r>
            <w:r>
              <w:rPr>
                <w:rFonts w:ascii="宋体" w:hAnsi="宋体" w:eastAsia="宋体"/>
                <w:color w:val="auto"/>
              </w:rPr>
              <w:t>四季生产</w:t>
            </w:r>
            <w:r>
              <w:rPr>
                <w:rFonts w:hint="eastAsia" w:ascii="宋体" w:hAnsi="宋体" w:eastAsia="宋体"/>
                <w:color w:val="auto"/>
              </w:rPr>
              <w:t xml:space="preserve"> </w:t>
            </w:r>
            <w:r>
              <w:rPr>
                <w:rFonts w:ascii="宋体" w:hAnsi="宋体" w:eastAsia="宋体"/>
                <w:color w:val="auto"/>
              </w:rPr>
              <w:t xml:space="preserve"> □季节生产，生产月份为：</w:t>
            </w:r>
            <w:r>
              <w:rPr>
                <w:rFonts w:ascii="宋体" w:hAnsi="宋体" w:eastAsia="宋体"/>
                <w:color w:val="auto"/>
                <w:u w:val="single"/>
              </w:rPr>
              <w:t xml:space="preserve">        </w:t>
            </w:r>
            <w:r>
              <w:rPr>
                <w:rFonts w:ascii="宋体" w:hAnsi="宋体" w:eastAsia="宋体"/>
                <w:color w:val="auto"/>
              </w:rPr>
              <w:t>。</w:t>
            </w:r>
          </w:p>
          <w:p>
            <w:pPr>
              <w:widowControl/>
              <w:suppressLineNumbers/>
              <w:spacing w:line="320" w:lineRule="exact"/>
              <w:contextualSpacing/>
              <w:rPr>
                <w:rFonts w:ascii="宋体" w:hAnsi="宋体" w:eastAsia="宋体"/>
                <w:color w:val="auto"/>
              </w:rPr>
            </w:pPr>
            <w:r>
              <w:rPr>
                <w:rFonts w:ascii="宋体" w:hAnsi="宋体" w:eastAsia="宋体" w:cs="Arial"/>
                <w:color w:val="auto"/>
              </w:rPr>
              <w:t>3</w:t>
            </w:r>
            <w:r>
              <w:rPr>
                <w:rFonts w:ascii="宋体" w:hAnsi="宋体" w:eastAsia="宋体"/>
                <w:color w:val="auto"/>
              </w:rPr>
              <w:t>)</w:t>
            </w:r>
            <w:r>
              <w:rPr>
                <w:rFonts w:hint="eastAsia" w:ascii="宋体" w:hAnsi="宋体" w:eastAsia="宋体"/>
                <w:color w:val="auto"/>
              </w:rPr>
              <w:t>申请组织所处地理位置</w:t>
            </w:r>
            <w:r>
              <w:rPr>
                <w:rFonts w:ascii="宋体" w:hAnsi="宋体" w:eastAsia="宋体"/>
                <w:color w:val="auto"/>
              </w:rPr>
              <w:t>：</w:t>
            </w:r>
          </w:p>
          <w:p>
            <w:pPr>
              <w:spacing w:line="320" w:lineRule="exact"/>
              <w:ind w:firstLine="210" w:firstLineChars="100"/>
              <w:jc w:val="left"/>
              <w:rPr>
                <w:rFonts w:ascii="宋体" w:hAnsi="宋体" w:eastAsia="宋体"/>
                <w:color w:val="auto"/>
                <w:u w:val="single"/>
              </w:rPr>
            </w:pPr>
            <w:r>
              <w:rPr>
                <w:rFonts w:hint="eastAsia" w:ascii="宋体" w:hAnsi="宋体" w:eastAsia="宋体"/>
                <w:color w:val="auto"/>
              </w:rPr>
              <w:t>□工业区</w:t>
            </w:r>
            <w:r>
              <w:rPr>
                <w:rFonts w:ascii="宋体" w:hAnsi="宋体" w:eastAsia="宋体"/>
                <w:color w:val="auto"/>
              </w:rPr>
              <w:t xml:space="preserve"> </w:t>
            </w:r>
            <w:r>
              <w:rPr>
                <w:color w:val="auto"/>
              </w:rPr>
              <w:t xml:space="preserve"> </w:t>
            </w:r>
            <w:r>
              <w:rPr>
                <w:rFonts w:hint="eastAsia" w:ascii="宋体" w:hAnsi="宋体" w:eastAsia="宋体"/>
                <w:color w:val="auto"/>
              </w:rPr>
              <w:t>□商业服务区</w:t>
            </w:r>
            <w:r>
              <w:rPr>
                <w:rFonts w:ascii="宋体" w:hAnsi="宋体" w:eastAsia="宋体"/>
                <w:color w:val="auto"/>
              </w:rPr>
              <w:t xml:space="preserve"> </w:t>
            </w:r>
            <w:r>
              <w:rPr>
                <w:color w:val="auto"/>
              </w:rPr>
              <w:t xml:space="preserve"> </w:t>
            </w:r>
            <w:r>
              <w:rPr>
                <w:rFonts w:hint="eastAsia" w:ascii="宋体" w:hAnsi="宋体" w:eastAsia="宋体"/>
                <w:color w:val="auto"/>
              </w:rPr>
              <w:t>□城市居住区</w:t>
            </w:r>
            <w:r>
              <w:rPr>
                <w:rFonts w:ascii="宋体" w:hAnsi="宋体" w:eastAsia="宋体"/>
                <w:color w:val="auto"/>
              </w:rPr>
              <w:t xml:space="preserve">  </w:t>
            </w:r>
            <w:r>
              <w:rPr>
                <w:rFonts w:hint="eastAsia" w:ascii="宋体" w:hAnsi="宋体" w:eastAsia="宋体"/>
                <w:color w:val="auto"/>
              </w:rPr>
              <w:t>□自然保护区</w:t>
            </w:r>
            <w:r>
              <w:rPr>
                <w:rFonts w:ascii="宋体" w:hAnsi="宋体" w:eastAsia="宋体"/>
                <w:color w:val="auto"/>
              </w:rPr>
              <w:t xml:space="preserve">  </w:t>
            </w:r>
            <w:r>
              <w:rPr>
                <w:rFonts w:hint="eastAsia" w:ascii="宋体" w:hAnsi="宋体" w:eastAsia="宋体"/>
                <w:color w:val="auto"/>
              </w:rPr>
              <w:t xml:space="preserve">□其他: </w:t>
            </w:r>
            <w:r>
              <w:rPr>
                <w:rFonts w:hint="eastAsia" w:ascii="宋体" w:hAnsi="宋体" w:eastAsia="宋体"/>
                <w:color w:val="auto"/>
                <w:u w:val="single"/>
              </w:rPr>
              <w:t xml:space="preserve">  </w:t>
            </w:r>
            <w:r>
              <w:rPr>
                <w:rFonts w:ascii="宋体" w:hAnsi="宋体" w:eastAsia="宋体"/>
                <w:color w:val="auto"/>
                <w:u w:val="single"/>
              </w:rPr>
              <w:t xml:space="preserve">       </w:t>
            </w:r>
            <w:r>
              <w:rPr>
                <w:rFonts w:hint="eastAsia" w:ascii="宋体" w:hAnsi="宋体" w:eastAsia="宋体"/>
                <w:color w:val="auto"/>
              </w:rPr>
              <w:t>。</w:t>
            </w:r>
          </w:p>
          <w:p>
            <w:pPr>
              <w:widowControl/>
              <w:suppressLineNumbers/>
              <w:tabs>
                <w:tab w:val="left" w:pos="220"/>
              </w:tabs>
              <w:spacing w:line="320" w:lineRule="exact"/>
              <w:contextualSpacing/>
              <w:jc w:val="left"/>
              <w:rPr>
                <w:rFonts w:ascii="宋体" w:hAnsi="宋体" w:eastAsia="宋体"/>
                <w:color w:val="auto"/>
              </w:rPr>
            </w:pPr>
            <w:r>
              <w:rPr>
                <w:rFonts w:ascii="宋体" w:hAnsi="宋体" w:eastAsia="宋体" w:cs="Arial"/>
                <w:color w:val="auto"/>
              </w:rPr>
              <w:t>4)</w:t>
            </w:r>
            <w:r>
              <w:rPr>
                <w:rFonts w:hint="eastAsia" w:ascii="宋体" w:hAnsi="宋体" w:eastAsia="宋体"/>
                <w:color w:val="auto"/>
              </w:rPr>
              <w:t>是否建立了文件化的管理体系：</w:t>
            </w:r>
          </w:p>
          <w:p>
            <w:pPr>
              <w:widowControl/>
              <w:suppressLineNumbers/>
              <w:tabs>
                <w:tab w:val="left" w:pos="220"/>
              </w:tabs>
              <w:spacing w:line="320" w:lineRule="exact"/>
              <w:ind w:firstLine="210" w:firstLineChars="100"/>
              <w:contextualSpacing/>
              <w:jc w:val="left"/>
              <w:rPr>
                <w:rFonts w:ascii="宋体" w:hAnsi="宋体" w:eastAsia="宋体"/>
                <w:color w:val="auto"/>
              </w:rPr>
            </w:pPr>
            <w:r>
              <w:rPr>
                <w:rFonts w:hint="eastAsia" w:ascii="宋体" w:hAnsi="宋体" w:eastAsia="宋体"/>
                <w:color w:val="auto"/>
              </w:rPr>
              <w:t>□尚未建立</w:t>
            </w:r>
            <w:r>
              <w:rPr>
                <w:rFonts w:ascii="宋体" w:hAnsi="宋体" w:eastAsia="宋体"/>
                <w:color w:val="auto"/>
              </w:rPr>
              <w:t xml:space="preserve">  </w:t>
            </w:r>
            <w:r>
              <w:rPr>
                <w:rFonts w:hint="eastAsia" w:ascii="宋体" w:hAnsi="宋体" w:eastAsia="宋体"/>
                <w:color w:val="auto"/>
              </w:rPr>
              <w:t>□已建立，文件化的管理体系自</w:t>
            </w:r>
            <w:r>
              <w:rPr>
                <w:rFonts w:ascii="宋体" w:hAnsi="宋体" w:eastAsia="宋体"/>
                <w:color w:val="auto"/>
                <w:u w:val="single"/>
              </w:rPr>
              <w:t xml:space="preserve">    </w:t>
            </w:r>
            <w:r>
              <w:rPr>
                <w:rFonts w:hint="eastAsia" w:ascii="宋体" w:hAnsi="宋体" w:eastAsia="宋体"/>
                <w:color w:val="auto"/>
              </w:rPr>
              <w:t>年</w:t>
            </w:r>
            <w:r>
              <w:rPr>
                <w:rFonts w:ascii="宋体" w:hAnsi="宋体" w:eastAsia="宋体"/>
                <w:color w:val="auto"/>
                <w:u w:val="single"/>
              </w:rPr>
              <w:t xml:space="preserve">   </w:t>
            </w:r>
            <w:r>
              <w:rPr>
                <w:rFonts w:hint="eastAsia" w:ascii="宋体" w:hAnsi="宋体" w:eastAsia="宋体"/>
                <w:color w:val="auto"/>
              </w:rPr>
              <w:t>月</w:t>
            </w:r>
            <w:r>
              <w:rPr>
                <w:rFonts w:ascii="宋体" w:hAnsi="宋体" w:eastAsia="宋体"/>
                <w:color w:val="auto"/>
                <w:u w:val="single"/>
              </w:rPr>
              <w:t xml:space="preserve">  </w:t>
            </w:r>
            <w:r>
              <w:rPr>
                <w:rFonts w:hint="eastAsia" w:ascii="宋体" w:hAnsi="宋体" w:eastAsia="宋体"/>
                <w:color w:val="auto"/>
              </w:rPr>
              <w:t>日开始有效运行。</w:t>
            </w:r>
          </w:p>
          <w:p>
            <w:pPr>
              <w:spacing w:line="320" w:lineRule="exact"/>
              <w:jc w:val="left"/>
              <w:rPr>
                <w:rFonts w:ascii="宋体" w:hAnsi="宋体" w:eastAsia="宋体"/>
                <w:color w:val="auto"/>
              </w:rPr>
            </w:pPr>
            <w:r>
              <w:rPr>
                <w:rFonts w:hint="eastAsia" w:ascii="宋体" w:hAnsi="宋体" w:eastAsia="宋体"/>
                <w:color w:val="auto"/>
              </w:rPr>
              <w:t>5)是否已完成内部审核：□是 □否，计划内审日期为：</w:t>
            </w:r>
            <w:r>
              <w:rPr>
                <w:rFonts w:hint="eastAsia" w:ascii="宋体" w:hAnsi="宋体"/>
                <w:color w:val="auto"/>
                <w:u w:val="single"/>
              </w:rPr>
              <w:t xml:space="preserve">                    </w:t>
            </w:r>
            <w:r>
              <w:rPr>
                <w:rFonts w:hint="eastAsia" w:ascii="宋体" w:hAnsi="宋体" w:eastAsia="宋体"/>
                <w:color w:val="auto"/>
              </w:rPr>
              <w:t>。</w:t>
            </w:r>
          </w:p>
          <w:p>
            <w:pPr>
              <w:spacing w:line="320" w:lineRule="exact"/>
              <w:jc w:val="left"/>
              <w:rPr>
                <w:rFonts w:ascii="宋体" w:hAnsi="宋体" w:eastAsia="宋体"/>
                <w:color w:val="auto"/>
              </w:rPr>
            </w:pPr>
            <w:r>
              <w:rPr>
                <w:rFonts w:hint="eastAsia" w:ascii="宋体" w:hAnsi="宋体" w:eastAsia="宋体"/>
                <w:color w:val="auto"/>
              </w:rPr>
              <w:t>6</w:t>
            </w:r>
            <w:r>
              <w:rPr>
                <w:rFonts w:ascii="宋体" w:hAnsi="宋体" w:eastAsia="宋体"/>
                <w:color w:val="auto"/>
              </w:rPr>
              <w:t>)</w:t>
            </w:r>
            <w:r>
              <w:rPr>
                <w:rFonts w:hint="eastAsia" w:ascii="宋体" w:hAnsi="宋体" w:eastAsia="宋体"/>
                <w:color w:val="auto"/>
              </w:rPr>
              <w:t>是否已完成管理评审：□是 □否，计划管理评审日期为：</w:t>
            </w:r>
            <w:r>
              <w:rPr>
                <w:rFonts w:hint="eastAsia" w:ascii="宋体" w:hAnsi="宋体"/>
                <w:color w:val="auto"/>
                <w:u w:val="single"/>
              </w:rPr>
              <w:t xml:space="preserve">                    </w:t>
            </w:r>
            <w:r>
              <w:rPr>
                <w:rFonts w:hint="eastAsia" w:ascii="宋体" w:hAnsi="宋体" w:eastAsia="宋体"/>
                <w:color w:val="auto"/>
              </w:rPr>
              <w:t>。</w:t>
            </w:r>
          </w:p>
          <w:p>
            <w:pPr>
              <w:spacing w:line="320" w:lineRule="exact"/>
              <w:jc w:val="left"/>
              <w:rPr>
                <w:rFonts w:ascii="宋体" w:hAnsi="宋体" w:eastAsia="宋体"/>
                <w:color w:val="auto"/>
              </w:rPr>
            </w:pPr>
            <w:r>
              <w:rPr>
                <w:rFonts w:hint="eastAsia" w:ascii="宋体" w:hAnsi="宋体" w:eastAsia="宋体"/>
                <w:color w:val="auto"/>
              </w:rPr>
              <w:t>7)是否聘请咨询机构建立体系：□否  □是（咨询机构及人员：</w:t>
            </w:r>
            <w:r>
              <w:rPr>
                <w:rFonts w:hint="eastAsia" w:ascii="宋体" w:hAnsi="宋体"/>
                <w:color w:val="auto"/>
                <w:u w:val="single"/>
              </w:rPr>
              <w:t xml:space="preserve">                    </w:t>
            </w:r>
            <w:r>
              <w:rPr>
                <w:rFonts w:ascii="宋体" w:hAnsi="宋体" w:eastAsia="宋体"/>
                <w:color w:val="auto"/>
              </w:rPr>
              <w:t>）</w:t>
            </w:r>
            <w:r>
              <w:rPr>
                <w:rFonts w:hint="eastAsia" w:ascii="宋体" w:hAnsi="宋体" w:eastAsia="宋体"/>
                <w:color w:val="auto"/>
              </w:rPr>
              <w:t>。</w:t>
            </w:r>
          </w:p>
          <w:p>
            <w:pPr>
              <w:spacing w:line="320" w:lineRule="exact"/>
              <w:jc w:val="left"/>
              <w:rPr>
                <w:rFonts w:ascii="宋体" w:hAnsi="宋体" w:eastAsia="宋体"/>
                <w:color w:val="auto"/>
              </w:rPr>
            </w:pPr>
            <w:r>
              <w:rPr>
                <w:rFonts w:hint="eastAsia" w:ascii="宋体" w:hAnsi="宋体" w:eastAsia="宋体"/>
                <w:color w:val="auto"/>
              </w:rPr>
              <w:t>8)是否具备行业要求的有效许可和/或资质要求：</w:t>
            </w:r>
          </w:p>
          <w:p>
            <w:pPr>
              <w:spacing w:line="320" w:lineRule="exact"/>
              <w:jc w:val="left"/>
              <w:rPr>
                <w:rFonts w:ascii="宋体" w:hAnsi="宋体" w:eastAsia="宋体"/>
                <w:color w:val="auto"/>
              </w:rPr>
            </w:pPr>
            <w:r>
              <w:rPr>
                <w:rFonts w:hint="eastAsia" w:ascii="宋体" w:hAnsi="宋体" w:eastAsia="宋体"/>
                <w:color w:val="auto"/>
              </w:rPr>
              <w:t xml:space="preserve">  □具备   □需要但暂不具备，可提供受理文件   □不需要  □不具备</w:t>
            </w:r>
          </w:p>
          <w:p>
            <w:pPr>
              <w:spacing w:line="320" w:lineRule="exact"/>
              <w:jc w:val="left"/>
              <w:rPr>
                <w:rFonts w:ascii="宋体" w:hAnsi="宋体" w:eastAsia="宋体"/>
                <w:color w:val="auto"/>
              </w:rPr>
            </w:pPr>
            <w:r>
              <w:rPr>
                <w:rFonts w:hint="eastAsia" w:ascii="宋体" w:hAnsi="宋体" w:eastAsia="宋体"/>
                <w:color w:val="auto"/>
              </w:rPr>
              <w:t>9)申请产品执行的标准：□有   □无</w:t>
            </w:r>
          </w:p>
          <w:p>
            <w:pPr>
              <w:spacing w:line="320" w:lineRule="exact"/>
              <w:jc w:val="left"/>
              <w:rPr>
                <w:rFonts w:ascii="宋体" w:hAnsi="宋体" w:eastAsia="宋体"/>
                <w:color w:val="auto"/>
              </w:rPr>
            </w:pPr>
            <w:r>
              <w:rPr>
                <w:rFonts w:hint="eastAsia" w:ascii="宋体" w:hAnsi="宋体" w:eastAsia="宋体"/>
                <w:color w:val="auto"/>
              </w:rPr>
              <w:t xml:space="preserve">  □国标，标准号：________________                                                </w:t>
            </w:r>
          </w:p>
          <w:p>
            <w:pPr>
              <w:spacing w:line="320" w:lineRule="exact"/>
              <w:jc w:val="left"/>
              <w:rPr>
                <w:rFonts w:ascii="宋体" w:hAnsi="宋体" w:eastAsia="宋体"/>
                <w:color w:val="auto"/>
              </w:rPr>
            </w:pPr>
            <w:r>
              <w:rPr>
                <w:rFonts w:hint="eastAsia" w:ascii="宋体" w:hAnsi="宋体" w:eastAsia="宋体"/>
                <w:color w:val="auto"/>
              </w:rPr>
              <w:t xml:space="preserve">  □行标，标准号：________________                                                 </w:t>
            </w:r>
          </w:p>
          <w:p>
            <w:pPr>
              <w:spacing w:line="320" w:lineRule="exact"/>
              <w:jc w:val="left"/>
              <w:rPr>
                <w:rFonts w:ascii="宋体" w:hAnsi="宋体" w:eastAsia="宋体"/>
                <w:color w:val="auto"/>
              </w:rPr>
            </w:pPr>
            <w:r>
              <w:rPr>
                <w:rFonts w:hint="eastAsia" w:ascii="宋体" w:hAnsi="宋体" w:eastAsia="宋体"/>
                <w:color w:val="auto"/>
              </w:rPr>
              <w:t xml:space="preserve">  □企标，标准号：________________ 企标是否备案：□是，备案号：</w:t>
            </w:r>
            <w:r>
              <w:rPr>
                <w:rFonts w:hint="eastAsia" w:ascii="宋体" w:hAnsi="宋体" w:eastAsia="宋体"/>
                <w:color w:val="auto"/>
                <w:u w:val="single"/>
              </w:rPr>
              <w:t xml:space="preserve">          </w:t>
            </w:r>
            <w:r>
              <w:rPr>
                <w:rFonts w:hint="eastAsia" w:ascii="宋体" w:hAnsi="宋体" w:eastAsia="宋体"/>
                <w:color w:val="auto"/>
              </w:rPr>
              <w:t>□否</w:t>
            </w:r>
          </w:p>
          <w:p>
            <w:pPr>
              <w:spacing w:line="320" w:lineRule="exact"/>
              <w:jc w:val="left"/>
              <w:rPr>
                <w:rFonts w:ascii="宋体" w:hAnsi="宋体" w:eastAsia="宋体"/>
                <w:color w:val="auto"/>
              </w:rPr>
            </w:pPr>
            <w:r>
              <w:rPr>
                <w:rFonts w:hint="eastAsia" w:ascii="宋体" w:hAnsi="宋体" w:eastAsia="宋体"/>
                <w:color w:val="auto"/>
              </w:rPr>
              <w:t xml:space="preserve">  □其他（如：客户标准、内部服务规范等__________________</w:t>
            </w:r>
            <w:r>
              <w:rPr>
                <w:rFonts w:ascii="宋体" w:hAnsi="宋体" w:eastAsia="宋体"/>
                <w:color w:val="auto"/>
              </w:rPr>
              <w:t>）</w:t>
            </w:r>
            <w:r>
              <w:rPr>
                <w:rFonts w:hint="eastAsia" w:ascii="宋体" w:hAnsi="宋体" w:eastAsia="宋体"/>
                <w:color w:val="auto"/>
              </w:rPr>
              <w:t xml:space="preserve">。                                       </w:t>
            </w:r>
          </w:p>
          <w:p>
            <w:pPr>
              <w:spacing w:line="320" w:lineRule="exact"/>
              <w:jc w:val="left"/>
              <w:rPr>
                <w:rFonts w:ascii="宋体" w:hAnsi="宋体" w:eastAsia="宋体"/>
                <w:color w:val="auto"/>
              </w:rPr>
            </w:pPr>
            <w:r>
              <w:rPr>
                <w:rFonts w:hint="eastAsia" w:ascii="宋体" w:hAnsi="宋体" w:eastAsia="宋体"/>
                <w:color w:val="auto"/>
              </w:rPr>
              <w:t>10)不适用(或删减)要求或条款的说明（仅限质量管理体系）：</w:t>
            </w:r>
          </w:p>
          <w:p>
            <w:pPr>
              <w:spacing w:line="320" w:lineRule="exact"/>
              <w:jc w:val="left"/>
              <w:rPr>
                <w:rFonts w:ascii="宋体" w:hAnsi="宋体" w:eastAsia="宋体"/>
                <w:color w:val="auto"/>
              </w:rPr>
            </w:pPr>
            <w:r>
              <w:rPr>
                <w:rFonts w:hint="eastAsia" w:ascii="宋体" w:hAnsi="宋体" w:eastAsia="宋体"/>
                <w:color w:val="auto"/>
              </w:rPr>
              <w:t xml:space="preserve">  □无 □不适用要求或删减条款是：________，理由：________________________。</w:t>
            </w:r>
          </w:p>
          <w:p>
            <w:pPr>
              <w:spacing w:line="320" w:lineRule="exact"/>
              <w:jc w:val="left"/>
              <w:rPr>
                <w:rFonts w:ascii="宋体" w:hAnsi="宋体" w:eastAsia="宋体"/>
                <w:color w:val="auto"/>
              </w:rPr>
            </w:pPr>
            <w:r>
              <w:rPr>
                <w:rFonts w:hint="eastAsia" w:ascii="宋体" w:hAnsi="宋体" w:eastAsia="宋体"/>
                <w:color w:val="auto"/>
              </w:rPr>
              <w:t>1</w:t>
            </w:r>
            <w:r>
              <w:rPr>
                <w:rFonts w:ascii="宋体" w:hAnsi="宋体" w:eastAsia="宋体"/>
                <w:color w:val="auto"/>
              </w:rPr>
              <w:t>1</w:t>
            </w:r>
            <w:r>
              <w:rPr>
                <w:rFonts w:hint="eastAsia" w:ascii="宋体" w:hAnsi="宋体" w:eastAsia="宋体"/>
                <w:color w:val="auto"/>
              </w:rPr>
              <w:t>)是否存在外包过程：□否  □是（外包过程为：</w:t>
            </w:r>
            <w:r>
              <w:rPr>
                <w:rFonts w:hint="eastAsia" w:ascii="宋体" w:hAnsi="宋体"/>
                <w:color w:val="auto"/>
                <w:u w:val="single"/>
              </w:rPr>
              <w:t xml:space="preserve">                                 </w:t>
            </w:r>
            <w:r>
              <w:rPr>
                <w:rFonts w:hint="eastAsia" w:ascii="宋体" w:hAnsi="宋体" w:eastAsia="宋体"/>
                <w:color w:val="auto"/>
              </w:rPr>
              <w:t xml:space="preserve"> </w:t>
            </w:r>
            <w:r>
              <w:rPr>
                <w:rFonts w:ascii="宋体" w:hAnsi="宋体" w:eastAsia="宋体"/>
                <w:color w:val="auto"/>
              </w:rPr>
              <w:t>）</w:t>
            </w:r>
            <w:r>
              <w:rPr>
                <w:rFonts w:hint="eastAsia" w:ascii="宋体" w:hAnsi="宋体" w:eastAsia="宋体"/>
                <w:color w:val="auto"/>
              </w:rPr>
              <w:t>。</w:t>
            </w:r>
          </w:p>
          <w:p>
            <w:pPr>
              <w:spacing w:line="320" w:lineRule="exact"/>
              <w:jc w:val="left"/>
              <w:rPr>
                <w:rFonts w:ascii="宋体" w:hAnsi="宋体" w:eastAsia="宋体"/>
                <w:color w:val="auto"/>
              </w:rPr>
            </w:pPr>
            <w:r>
              <w:rPr>
                <w:rFonts w:hint="eastAsia" w:ascii="宋体" w:hAnsi="宋体"/>
                <w:color w:val="auto"/>
              </w:rPr>
              <w:t>1</w:t>
            </w:r>
            <w:r>
              <w:rPr>
                <w:rFonts w:ascii="宋体" w:hAnsi="宋体"/>
                <w:color w:val="auto"/>
              </w:rPr>
              <w:t>2</w:t>
            </w:r>
            <w:r>
              <w:rPr>
                <w:rFonts w:hint="eastAsia" w:ascii="宋体" w:hAnsi="宋体"/>
                <w:color w:val="auto"/>
              </w:rPr>
              <w:t>)</w:t>
            </w:r>
            <w:r>
              <w:rPr>
                <w:rFonts w:hint="eastAsia" w:ascii="宋体" w:hAnsi="宋体" w:eastAsia="宋体"/>
                <w:color w:val="auto"/>
              </w:rPr>
              <w:t>是否涉及同一组织多个企业名称、固定多场所、临时场所：</w:t>
            </w:r>
          </w:p>
          <w:p>
            <w:pPr>
              <w:spacing w:line="320" w:lineRule="exact"/>
              <w:ind w:firstLine="210" w:firstLineChars="100"/>
              <w:jc w:val="left"/>
              <w:rPr>
                <w:rFonts w:ascii="宋体" w:hAnsi="宋体" w:eastAsia="宋体"/>
                <w:color w:val="auto"/>
              </w:rPr>
            </w:pPr>
            <w:r>
              <w:rPr>
                <w:rFonts w:hint="eastAsia" w:ascii="宋体" w:hAnsi="宋体" w:eastAsia="宋体"/>
                <w:color w:val="auto"/>
              </w:rPr>
              <w:t>□存在多场所，见《多场所项目表》</w:t>
            </w:r>
          </w:p>
          <w:p>
            <w:pPr>
              <w:spacing w:line="320" w:lineRule="exact"/>
              <w:jc w:val="left"/>
              <w:rPr>
                <w:rFonts w:ascii="宋体" w:hAnsi="宋体" w:eastAsia="宋体"/>
                <w:color w:val="auto"/>
              </w:rPr>
            </w:pPr>
            <w:r>
              <w:rPr>
                <w:rFonts w:hint="eastAsia" w:ascii="宋体" w:hAnsi="宋体" w:eastAsia="宋体"/>
                <w:color w:val="auto"/>
              </w:rPr>
              <w:t>1</w:t>
            </w:r>
            <w:r>
              <w:rPr>
                <w:rFonts w:ascii="宋体" w:hAnsi="宋体" w:eastAsia="宋体"/>
                <w:color w:val="auto"/>
              </w:rPr>
              <w:t>3)</w:t>
            </w:r>
            <w:r>
              <w:rPr>
                <w:rFonts w:hint="eastAsia" w:ascii="宋体" w:hAnsi="宋体" w:eastAsia="宋体"/>
                <w:color w:val="auto"/>
              </w:rPr>
              <w:t>近两年内是否发生重大质量/环境/安全事故/媒体曝光：</w:t>
            </w:r>
          </w:p>
          <w:p>
            <w:pPr>
              <w:pStyle w:val="6"/>
              <w:spacing w:line="320" w:lineRule="exact"/>
              <w:ind w:left="210" w:right="210"/>
              <w:jc w:val="both"/>
              <w:rPr>
                <w:rFonts w:ascii="宋体" w:hAnsi="宋体"/>
                <w:color w:val="auto"/>
                <w:sz w:val="21"/>
                <w:szCs w:val="21"/>
              </w:rPr>
            </w:pPr>
            <w:r>
              <w:rPr>
                <w:rFonts w:hint="eastAsia" w:ascii="宋体" w:hAnsi="宋体"/>
                <w:color w:val="auto"/>
                <w:sz w:val="21"/>
                <w:szCs w:val="21"/>
              </w:rPr>
              <w:t>□从未发生  □有发生，需简述事故发生及处置情况（另附页）</w:t>
            </w:r>
          </w:p>
          <w:p>
            <w:pPr>
              <w:spacing w:line="320" w:lineRule="exact"/>
              <w:jc w:val="left"/>
              <w:rPr>
                <w:rFonts w:ascii="宋体" w:hAnsi="宋体" w:eastAsia="宋体" w:cs="Times New Roman"/>
                <w:color w:val="auto"/>
              </w:rPr>
            </w:pPr>
            <w:r>
              <w:rPr>
                <w:rFonts w:hint="eastAsia" w:ascii="宋体" w:hAnsi="宋体" w:eastAsia="宋体"/>
                <w:color w:val="auto"/>
              </w:rPr>
              <w:t>1</w:t>
            </w:r>
            <w:r>
              <w:rPr>
                <w:rFonts w:ascii="宋体" w:hAnsi="宋体" w:eastAsia="宋体"/>
                <w:color w:val="auto"/>
              </w:rPr>
              <w:t>4)</w:t>
            </w:r>
            <w:r>
              <w:rPr>
                <w:rFonts w:hint="eastAsia" w:ascii="宋体" w:hAnsi="宋体" w:eastAsia="宋体" w:cs="Times New Roman"/>
                <w:color w:val="auto"/>
              </w:rPr>
              <w:t>如申请多个体系结合认证,所建立的多个管理体系是否为整合的体系?</w:t>
            </w:r>
            <w:r>
              <w:rPr>
                <w:rFonts w:ascii="宋体" w:hAnsi="宋体" w:eastAsia="宋体" w:cs="Times New Roman"/>
                <w:color w:val="auto"/>
              </w:rPr>
              <w:t xml:space="preserve"> </w:t>
            </w:r>
            <w:r>
              <w:rPr>
                <w:rFonts w:hint="eastAsia" w:ascii="宋体" w:hAnsi="宋体" w:eastAsia="宋体" w:cs="Times New Roman"/>
                <w:color w:val="auto"/>
              </w:rPr>
              <w:t xml:space="preserve"> </w:t>
            </w:r>
          </w:p>
          <w:p>
            <w:pPr>
              <w:spacing w:line="320" w:lineRule="exact"/>
              <w:ind w:firstLine="210" w:firstLineChars="100"/>
              <w:jc w:val="left"/>
              <w:rPr>
                <w:rFonts w:ascii="宋体" w:hAnsi="宋体" w:eastAsia="宋体"/>
                <w:color w:val="auto"/>
              </w:rPr>
            </w:pPr>
            <w:r>
              <w:rPr>
                <w:rFonts w:hint="eastAsia" w:ascii="宋体" w:hAnsi="宋体"/>
                <w:color w:val="auto"/>
              </w:rPr>
              <w:t>□</w:t>
            </w:r>
            <w:r>
              <w:rPr>
                <w:rFonts w:hint="eastAsia" w:ascii="宋体" w:hAnsi="宋体" w:eastAsia="宋体"/>
                <w:color w:val="auto"/>
              </w:rPr>
              <w:t xml:space="preserve">是    □否   </w:t>
            </w:r>
            <w:r>
              <w:rPr>
                <w:rFonts w:ascii="宋体" w:hAnsi="宋体" w:eastAsia="宋体"/>
                <w:color w:val="auto"/>
              </w:rPr>
              <w:t xml:space="preserve"> </w:t>
            </w:r>
            <w:r>
              <w:rPr>
                <w:rFonts w:hint="eastAsia" w:ascii="宋体" w:hAnsi="宋体"/>
                <w:color w:val="auto"/>
              </w:rPr>
              <w:t>□</w:t>
            </w:r>
            <w:r>
              <w:rPr>
                <w:rFonts w:hint="eastAsia" w:ascii="宋体" w:hAnsi="宋体" w:eastAsia="宋体"/>
                <w:color w:val="auto"/>
              </w:rPr>
              <w:t xml:space="preserve">不适用  </w:t>
            </w:r>
          </w:p>
          <w:p>
            <w:pPr>
              <w:spacing w:line="320" w:lineRule="exact"/>
              <w:ind w:firstLine="210" w:firstLineChars="100"/>
              <w:jc w:val="left"/>
              <w:rPr>
                <w:rFonts w:ascii="宋体" w:hAnsi="宋体" w:eastAsia="宋体" w:cs="Times New Roman"/>
                <w:color w:val="auto"/>
              </w:rPr>
            </w:pPr>
            <w:r>
              <w:rPr>
                <w:rFonts w:hint="eastAsia" w:ascii="宋体" w:hAnsi="宋体" w:eastAsia="宋体" w:cs="Times New Roman"/>
                <w:color w:val="auto"/>
              </w:rPr>
              <w:t>如是整合体系，请基于组织是否使用一体化的管理体系文件、体系过程、方针、目标、文件控制、内部审核和管理评审、改进机制、管理支持和职责等信息，确认管理体系的整合水平为：</w:t>
            </w:r>
            <w:r>
              <w:rPr>
                <w:rFonts w:hint="eastAsia" w:ascii="宋体" w:hAnsi="宋体"/>
                <w:color w:val="auto"/>
              </w:rPr>
              <w:t>□</w:t>
            </w:r>
            <w:r>
              <w:rPr>
                <w:rFonts w:ascii="宋体" w:hAnsi="宋体" w:eastAsia="宋体" w:cs="Times New Roman"/>
                <w:color w:val="auto"/>
              </w:rPr>
              <w:t>1</w:t>
            </w:r>
            <w:r>
              <w:rPr>
                <w:rFonts w:hint="eastAsia" w:ascii="宋体" w:hAnsi="宋体" w:eastAsia="宋体" w:cs="Times New Roman"/>
                <w:color w:val="auto"/>
              </w:rPr>
              <w:t xml:space="preserve">00%   </w:t>
            </w:r>
            <w:r>
              <w:rPr>
                <w:rFonts w:hint="eastAsia" w:ascii="宋体" w:hAnsi="宋体"/>
                <w:color w:val="auto"/>
              </w:rPr>
              <w:t>□</w:t>
            </w:r>
            <w:r>
              <w:rPr>
                <w:rFonts w:hint="eastAsia" w:ascii="宋体" w:hAnsi="宋体" w:eastAsia="宋体" w:cs="Times New Roman"/>
                <w:color w:val="auto"/>
              </w:rPr>
              <w:t xml:space="preserve">90%   </w:t>
            </w:r>
            <w:r>
              <w:rPr>
                <w:rFonts w:hint="eastAsia" w:ascii="宋体" w:hAnsi="宋体"/>
                <w:color w:val="auto"/>
              </w:rPr>
              <w:t>□</w:t>
            </w:r>
            <w:r>
              <w:rPr>
                <w:rFonts w:hint="eastAsia" w:ascii="宋体" w:hAnsi="宋体" w:eastAsia="宋体" w:cs="Times New Roman"/>
                <w:color w:val="auto"/>
              </w:rPr>
              <w:t xml:space="preserve">80%   </w:t>
            </w:r>
            <w:r>
              <w:rPr>
                <w:rFonts w:hint="eastAsia" w:ascii="宋体" w:hAnsi="宋体"/>
                <w:color w:val="auto"/>
              </w:rPr>
              <w:t>□</w:t>
            </w:r>
            <w:r>
              <w:rPr>
                <w:rFonts w:hint="eastAsia" w:ascii="宋体" w:hAnsi="宋体" w:eastAsia="宋体" w:cs="Times New Roman"/>
                <w:color w:val="auto"/>
              </w:rPr>
              <w:t xml:space="preserve">70%   </w:t>
            </w:r>
            <w:r>
              <w:rPr>
                <w:rFonts w:hint="eastAsia" w:ascii="宋体" w:hAnsi="宋体"/>
                <w:color w:val="auto"/>
              </w:rPr>
              <w:t>□</w:t>
            </w:r>
            <w:r>
              <w:rPr>
                <w:rFonts w:hint="eastAsia" w:ascii="宋体" w:hAnsi="宋体" w:eastAsia="宋体" w:cs="Times New Roman"/>
                <w:color w:val="auto"/>
              </w:rPr>
              <w:t xml:space="preserve">60%   </w:t>
            </w:r>
            <w:r>
              <w:rPr>
                <w:rFonts w:hint="eastAsia" w:ascii="宋体" w:hAnsi="宋体"/>
                <w:color w:val="auto"/>
              </w:rPr>
              <w:t>□</w:t>
            </w:r>
            <w:r>
              <w:rPr>
                <w:rFonts w:ascii="宋体" w:hAnsi="宋体" w:eastAsia="宋体" w:cs="Times New Roman"/>
                <w:color w:val="auto"/>
              </w:rPr>
              <w:t>其他</w:t>
            </w:r>
            <w:r>
              <w:rPr>
                <w:rFonts w:hint="eastAsia" w:ascii="宋体" w:hAnsi="宋体" w:eastAsia="宋体" w:cs="Times New Roman"/>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483" w:type="dxa"/>
            <w:gridSpan w:val="2"/>
            <w:vAlign w:val="center"/>
          </w:tcPr>
          <w:p>
            <w:pPr>
              <w:spacing w:line="320" w:lineRule="exact"/>
              <w:jc w:val="center"/>
              <w:rPr>
                <w:rFonts w:ascii="宋体" w:hAnsi="宋体" w:eastAsia="宋体" w:cs="Arial"/>
                <w:color w:val="auto"/>
              </w:rPr>
            </w:pPr>
            <w:r>
              <w:rPr>
                <w:rFonts w:hint="eastAsia" w:ascii="宋体" w:hAnsi="宋体" w:eastAsia="宋体" w:cs="Arial"/>
                <w:color w:val="auto"/>
              </w:rPr>
              <w:t>审核使用语言</w:t>
            </w:r>
          </w:p>
        </w:tc>
        <w:tc>
          <w:tcPr>
            <w:tcW w:w="3706" w:type="dxa"/>
            <w:gridSpan w:val="4"/>
            <w:vAlign w:val="center"/>
          </w:tcPr>
          <w:p>
            <w:pPr>
              <w:pStyle w:val="6"/>
              <w:spacing w:line="320" w:lineRule="exact"/>
              <w:ind w:right="-181"/>
              <w:jc w:val="both"/>
              <w:rPr>
                <w:rFonts w:ascii="宋体"/>
                <w:color w:val="auto"/>
                <w:spacing w:val="-8"/>
                <w:sz w:val="21"/>
                <w:szCs w:val="21"/>
              </w:rPr>
            </w:pPr>
            <w:r>
              <w:rPr>
                <w:rFonts w:hint="eastAsia" w:ascii="宋体"/>
                <w:color w:val="auto"/>
                <w:spacing w:val="-8"/>
                <w:sz w:val="21"/>
                <w:szCs w:val="21"/>
              </w:rPr>
              <w:t xml:space="preserve">□中文 </w:t>
            </w:r>
            <w:r>
              <w:rPr>
                <w:rFonts w:ascii="宋体"/>
                <w:color w:val="auto"/>
                <w:spacing w:val="-8"/>
                <w:sz w:val="21"/>
                <w:szCs w:val="21"/>
              </w:rPr>
              <w:t xml:space="preserve"> </w:t>
            </w:r>
            <w:r>
              <w:rPr>
                <w:rFonts w:hint="eastAsia" w:ascii="宋体"/>
                <w:color w:val="auto"/>
                <w:spacing w:val="-8"/>
                <w:sz w:val="21"/>
                <w:szCs w:val="21"/>
              </w:rPr>
              <w:t xml:space="preserve"> □英文 </w:t>
            </w:r>
            <w:r>
              <w:rPr>
                <w:rFonts w:ascii="宋体"/>
                <w:color w:val="auto"/>
                <w:spacing w:val="-8"/>
                <w:sz w:val="21"/>
                <w:szCs w:val="21"/>
              </w:rPr>
              <w:t xml:space="preserve">  </w:t>
            </w:r>
            <w:r>
              <w:rPr>
                <w:rFonts w:hint="eastAsia" w:ascii="宋体"/>
                <w:color w:val="auto"/>
                <w:spacing w:val="-8"/>
                <w:sz w:val="21"/>
                <w:szCs w:val="21"/>
              </w:rPr>
              <w:t>□其他：</w:t>
            </w:r>
            <w:r>
              <w:rPr>
                <w:rFonts w:hint="eastAsia" w:ascii="宋体"/>
                <w:color w:val="auto"/>
                <w:spacing w:val="-8"/>
                <w:sz w:val="21"/>
                <w:szCs w:val="21"/>
                <w:u w:val="single"/>
              </w:rPr>
              <w:t xml:space="preserve">       </w:t>
            </w:r>
            <w:r>
              <w:rPr>
                <w:rFonts w:hint="eastAsia" w:ascii="宋体"/>
                <w:color w:val="auto"/>
                <w:spacing w:val="-8"/>
                <w:sz w:val="21"/>
                <w:szCs w:val="21"/>
              </w:rPr>
              <w:t xml:space="preserve"> 。</w:t>
            </w:r>
          </w:p>
        </w:tc>
        <w:tc>
          <w:tcPr>
            <w:tcW w:w="1508" w:type="dxa"/>
            <w:gridSpan w:val="2"/>
            <w:vMerge w:val="restart"/>
            <w:vAlign w:val="center"/>
          </w:tcPr>
          <w:p>
            <w:pPr>
              <w:spacing w:line="320" w:lineRule="exact"/>
              <w:jc w:val="left"/>
              <w:rPr>
                <w:rFonts w:ascii="宋体" w:hAnsi="宋体" w:eastAsia="宋体"/>
                <w:color w:val="auto"/>
              </w:rPr>
            </w:pPr>
            <w:r>
              <w:rPr>
                <w:rFonts w:hint="eastAsia" w:ascii="宋体" w:hAnsi="宋体" w:eastAsia="宋体"/>
                <w:color w:val="auto"/>
              </w:rPr>
              <w:t>其他需说明项</w:t>
            </w:r>
          </w:p>
        </w:tc>
        <w:tc>
          <w:tcPr>
            <w:tcW w:w="3206" w:type="dxa"/>
            <w:gridSpan w:val="3"/>
            <w:vMerge w:val="restart"/>
            <w:vAlign w:val="center"/>
          </w:tcPr>
          <w:p>
            <w:pPr>
              <w:spacing w:line="320" w:lineRule="exact"/>
              <w:jc w:val="left"/>
              <w:rPr>
                <w:rFonts w:ascii="宋体" w:hAnsi="宋体" w:eastAsia="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483" w:type="dxa"/>
            <w:gridSpan w:val="2"/>
            <w:vAlign w:val="center"/>
          </w:tcPr>
          <w:p>
            <w:pPr>
              <w:spacing w:line="320" w:lineRule="exact"/>
              <w:jc w:val="center"/>
              <w:rPr>
                <w:rFonts w:ascii="宋体" w:hAnsi="宋体" w:eastAsia="宋体" w:cs="Arial"/>
                <w:color w:val="auto"/>
              </w:rPr>
            </w:pPr>
            <w:r>
              <w:rPr>
                <w:rFonts w:hint="eastAsia" w:ascii="宋体" w:hAnsi="宋体" w:eastAsia="宋体" w:cs="Arial"/>
                <w:color w:val="auto"/>
              </w:rPr>
              <w:t>期望的正式</w:t>
            </w:r>
          </w:p>
          <w:p>
            <w:pPr>
              <w:spacing w:line="320" w:lineRule="exact"/>
              <w:jc w:val="center"/>
              <w:rPr>
                <w:rFonts w:ascii="宋体" w:hAnsi="宋体" w:eastAsia="宋体" w:cs="Arial"/>
                <w:color w:val="auto"/>
              </w:rPr>
            </w:pPr>
            <w:r>
              <w:rPr>
                <w:rFonts w:hint="eastAsia" w:ascii="宋体" w:hAnsi="宋体" w:eastAsia="宋体" w:cs="Arial"/>
                <w:color w:val="auto"/>
              </w:rPr>
              <w:t>审核日期</w:t>
            </w:r>
          </w:p>
        </w:tc>
        <w:tc>
          <w:tcPr>
            <w:tcW w:w="3706" w:type="dxa"/>
            <w:gridSpan w:val="4"/>
            <w:vAlign w:val="center"/>
          </w:tcPr>
          <w:p>
            <w:pPr>
              <w:pStyle w:val="6"/>
              <w:spacing w:line="320" w:lineRule="exact"/>
              <w:ind w:right="-181"/>
              <w:jc w:val="both"/>
              <w:rPr>
                <w:rFonts w:ascii="宋体"/>
                <w:color w:val="auto"/>
                <w:spacing w:val="-8"/>
                <w:sz w:val="21"/>
                <w:szCs w:val="21"/>
              </w:rPr>
            </w:pPr>
          </w:p>
        </w:tc>
        <w:tc>
          <w:tcPr>
            <w:tcW w:w="1508" w:type="dxa"/>
            <w:gridSpan w:val="2"/>
            <w:vMerge w:val="continue"/>
            <w:vAlign w:val="center"/>
          </w:tcPr>
          <w:p>
            <w:pPr>
              <w:spacing w:line="320" w:lineRule="exact"/>
              <w:jc w:val="left"/>
              <w:rPr>
                <w:rFonts w:ascii="宋体" w:hAnsi="宋体" w:eastAsia="宋体"/>
                <w:color w:val="auto"/>
              </w:rPr>
            </w:pPr>
          </w:p>
        </w:tc>
        <w:tc>
          <w:tcPr>
            <w:tcW w:w="3206" w:type="dxa"/>
            <w:gridSpan w:val="3"/>
            <w:vMerge w:val="continue"/>
            <w:vAlign w:val="center"/>
          </w:tcPr>
          <w:p>
            <w:pPr>
              <w:spacing w:line="320" w:lineRule="exact"/>
              <w:jc w:val="left"/>
              <w:rPr>
                <w:rFonts w:ascii="宋体" w:hAnsi="宋体" w:eastAsia="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7" w:hRule="atLeast"/>
        </w:trPr>
        <w:tc>
          <w:tcPr>
            <w:tcW w:w="1082" w:type="dxa"/>
            <w:vAlign w:val="center"/>
          </w:tcPr>
          <w:p>
            <w:pPr>
              <w:spacing w:line="320" w:lineRule="exact"/>
              <w:jc w:val="center"/>
              <w:rPr>
                <w:rFonts w:ascii="宋体" w:hAnsi="宋体" w:eastAsia="宋体" w:cs="Arial"/>
                <w:color w:val="auto"/>
              </w:rPr>
            </w:pPr>
            <w:r>
              <w:rPr>
                <w:rFonts w:hint="eastAsia" w:ascii="宋体" w:hAnsi="宋体" w:eastAsia="宋体" w:cs="Arial"/>
                <w:color w:val="auto"/>
              </w:rPr>
              <w:t>曾获其他认证机构认证证书组织概况</w:t>
            </w:r>
          </w:p>
        </w:tc>
        <w:tc>
          <w:tcPr>
            <w:tcW w:w="8821" w:type="dxa"/>
            <w:gridSpan w:val="10"/>
            <w:vAlign w:val="center"/>
          </w:tcPr>
          <w:p>
            <w:pPr>
              <w:widowControl/>
              <w:suppressLineNumbers/>
              <w:spacing w:line="320" w:lineRule="exact"/>
              <w:contextualSpacing/>
              <w:rPr>
                <w:rFonts w:ascii="宋体" w:hAnsi="宋体" w:eastAsia="宋体" w:cs="Arial"/>
                <w:color w:val="auto"/>
              </w:rPr>
            </w:pPr>
            <w:r>
              <w:rPr>
                <w:rFonts w:hint="eastAsia" w:ascii="宋体" w:hAnsi="宋体" w:eastAsia="宋体" w:cs="Arial"/>
                <w:color w:val="auto"/>
              </w:rPr>
              <w:t>注：获得过中嘉认证的客户不必填写该栏目。</w:t>
            </w:r>
          </w:p>
          <w:p>
            <w:pPr>
              <w:widowControl/>
              <w:suppressLineNumbers/>
              <w:spacing w:line="320" w:lineRule="exact"/>
              <w:contextualSpacing/>
              <w:rPr>
                <w:rFonts w:ascii="宋体" w:hAnsi="宋体" w:eastAsia="宋体" w:cs="Arial"/>
                <w:color w:val="auto"/>
              </w:rPr>
            </w:pPr>
            <w:r>
              <w:rPr>
                <w:rFonts w:hint="eastAsia" w:ascii="宋体" w:hAnsi="宋体" w:eastAsia="宋体" w:cs="Arial"/>
                <w:color w:val="auto"/>
              </w:rPr>
              <w:t>1)是否曾获其他机构体系认证：□否　□是，曾获：□QMS □EMS □其他</w:t>
            </w:r>
          </w:p>
          <w:p>
            <w:pPr>
              <w:widowControl/>
              <w:suppressLineNumbers/>
              <w:spacing w:line="320" w:lineRule="exact"/>
              <w:contextualSpacing/>
              <w:jc w:val="left"/>
              <w:rPr>
                <w:rFonts w:ascii="宋体" w:hAnsi="宋体" w:eastAsia="宋体" w:cs="Arial"/>
                <w:color w:val="auto"/>
              </w:rPr>
            </w:pPr>
            <w:r>
              <w:rPr>
                <w:rFonts w:hint="eastAsia" w:ascii="宋体" w:hAnsi="宋体" w:eastAsia="宋体" w:cs="Arial"/>
                <w:color w:val="auto"/>
              </w:rPr>
              <w:t>2)曾获管理体系认证证书认证机构名称：</w:t>
            </w:r>
            <w:r>
              <w:rPr>
                <w:rFonts w:hint="eastAsia" w:ascii="宋体" w:hAnsi="宋体" w:eastAsia="宋体" w:cs="Arial"/>
                <w:color w:val="auto"/>
                <w:u w:val="single"/>
              </w:rPr>
              <w:t xml:space="preserve">     　　         　　　　　</w:t>
            </w:r>
            <w:r>
              <w:rPr>
                <w:rFonts w:hint="eastAsia" w:ascii="宋体" w:hAnsi="宋体" w:eastAsia="宋体" w:cs="Arial"/>
                <w:color w:val="auto"/>
              </w:rPr>
              <w:t>，原认证证书有效期至</w:t>
            </w:r>
            <w:r>
              <w:rPr>
                <w:rFonts w:hint="eastAsia" w:ascii="宋体" w:hAnsi="宋体" w:eastAsia="宋体" w:cs="Arial"/>
                <w:color w:val="auto"/>
                <w:u w:val="single"/>
              </w:rPr>
              <w:t xml:space="preserve">    　</w:t>
            </w:r>
            <w:r>
              <w:rPr>
                <w:rFonts w:hint="eastAsia" w:ascii="宋体" w:hAnsi="宋体" w:eastAsia="宋体" w:cs="Arial"/>
                <w:color w:val="auto"/>
              </w:rPr>
              <w:t>年</w:t>
            </w:r>
            <w:r>
              <w:rPr>
                <w:rFonts w:hint="eastAsia" w:ascii="宋体" w:hAnsi="宋体" w:eastAsia="宋体" w:cs="Arial"/>
                <w:color w:val="auto"/>
                <w:u w:val="single"/>
              </w:rPr>
              <w:t xml:space="preserve">    </w:t>
            </w:r>
            <w:r>
              <w:rPr>
                <w:rFonts w:hint="eastAsia" w:ascii="宋体" w:hAnsi="宋体" w:eastAsia="宋体" w:cs="Arial"/>
                <w:color w:val="auto"/>
              </w:rPr>
              <w:t>月</w:t>
            </w:r>
            <w:r>
              <w:rPr>
                <w:rFonts w:hint="eastAsia" w:ascii="宋体" w:hAnsi="宋体" w:eastAsia="宋体" w:cs="Arial"/>
                <w:color w:val="auto"/>
                <w:u w:val="single"/>
              </w:rPr>
              <w:t xml:space="preserve">  　</w:t>
            </w:r>
            <w:r>
              <w:rPr>
                <w:rFonts w:hint="eastAsia" w:ascii="宋体" w:hAnsi="宋体" w:eastAsia="宋体" w:cs="Arial"/>
                <w:color w:val="auto"/>
              </w:rPr>
              <w:t>日；证书注册编号(提供复印件)：</w:t>
            </w:r>
            <w:r>
              <w:rPr>
                <w:rFonts w:hint="eastAsia" w:ascii="宋体" w:hAnsi="宋体" w:eastAsia="宋体" w:cs="Arial"/>
                <w:color w:val="auto"/>
                <w:u w:val="single"/>
              </w:rPr>
              <w:t xml:space="preserve">     </w:t>
            </w:r>
            <w:r>
              <w:rPr>
                <w:rFonts w:ascii="宋体" w:hAnsi="宋体" w:eastAsia="宋体" w:cs="Arial"/>
                <w:color w:val="auto"/>
                <w:u w:val="single"/>
              </w:rPr>
              <w:t xml:space="preserve">                </w:t>
            </w:r>
            <w:r>
              <w:rPr>
                <w:rFonts w:hint="eastAsia" w:ascii="宋体" w:hAnsi="宋体" w:eastAsia="宋体" w:cs="Arial"/>
                <w:color w:val="auto"/>
                <w:u w:val="single"/>
              </w:rPr>
              <w:t>　</w:t>
            </w:r>
            <w:r>
              <w:rPr>
                <w:rFonts w:hint="eastAsia" w:ascii="宋体" w:hAnsi="宋体" w:eastAsia="宋体" w:cs="Arial"/>
                <w:color w:val="auto"/>
              </w:rPr>
              <w:t>。</w:t>
            </w:r>
            <w:r>
              <w:rPr>
                <w:rFonts w:ascii="宋体" w:hAnsi="宋体" w:eastAsia="宋体" w:cs="Arial"/>
                <w:color w:val="auto"/>
              </w:rPr>
              <w:t xml:space="preserve"> </w:t>
            </w:r>
            <w:r>
              <w:rPr>
                <w:rFonts w:hint="eastAsia" w:ascii="宋体" w:hAnsi="宋体" w:eastAsia="宋体" w:cs="Arial"/>
                <w:color w:val="auto"/>
              </w:rPr>
              <w:t xml:space="preserve">现认证证书状态：□有效  </w:t>
            </w:r>
            <w:r>
              <w:rPr>
                <w:rFonts w:hint="eastAsia" w:ascii="宋体" w:hAnsi="宋体" w:eastAsia="宋体" w:cs="Arial"/>
                <w:color w:val="auto"/>
                <w:lang w:eastAsia="zh-CN"/>
              </w:rPr>
              <w:t>□</w:t>
            </w:r>
            <w:r>
              <w:rPr>
                <w:rFonts w:hint="eastAsia" w:ascii="宋体" w:hAnsi="宋体" w:eastAsia="宋体" w:cs="Arial"/>
                <w:color w:val="auto"/>
              </w:rPr>
              <w:t>失效  □暂停  □撤消</w:t>
            </w:r>
            <w:r>
              <w:rPr>
                <w:rFonts w:ascii="宋体" w:hAnsi="宋体" w:eastAsia="宋体" w:cs="Arial"/>
                <w:color w:val="auto"/>
              </w:rPr>
              <w:t xml:space="preserve"> </w:t>
            </w:r>
          </w:p>
          <w:p>
            <w:pPr>
              <w:widowControl/>
              <w:suppressLineNumbers/>
              <w:spacing w:line="320" w:lineRule="exact"/>
              <w:contextualSpacing/>
              <w:rPr>
                <w:rFonts w:ascii="宋体" w:hAnsi="宋体" w:eastAsia="宋体" w:cs="Arial"/>
                <w:color w:val="auto"/>
              </w:rPr>
            </w:pPr>
            <w:r>
              <w:rPr>
                <w:rFonts w:hint="eastAsia" w:ascii="宋体" w:hAnsi="宋体" w:eastAsia="宋体" w:cs="Arial"/>
                <w:color w:val="auto"/>
              </w:rPr>
              <w:t xml:space="preserve">3)申请认证转换时，填写转换理由： </w:t>
            </w:r>
            <w:r>
              <w:rPr>
                <w:rFonts w:hint="eastAsia" w:ascii="宋体" w:hAnsi="宋体" w:eastAsia="宋体" w:cs="Arial"/>
                <w:color w:val="auto"/>
                <w:u w:val="single"/>
              </w:rPr>
              <w:t xml:space="preserve">     </w:t>
            </w:r>
            <w:r>
              <w:rPr>
                <w:rFonts w:ascii="宋体" w:hAnsi="宋体" w:eastAsia="宋体" w:cs="Arial"/>
                <w:color w:val="auto"/>
                <w:u w:val="single"/>
              </w:rPr>
              <w:t xml:space="preserve">                        </w:t>
            </w:r>
            <w:r>
              <w:rPr>
                <w:rFonts w:hint="eastAsia" w:ascii="宋体" w:hAnsi="宋体" w:eastAsia="宋体" w:cs="Arial"/>
                <w:color w:val="auto"/>
                <w:u w:val="single"/>
              </w:rPr>
              <w:t>　</w:t>
            </w:r>
            <w:r>
              <w:rPr>
                <w:rFonts w:hint="eastAsia" w:ascii="宋体" w:hAnsi="宋体" w:eastAsia="宋体" w:cs="Arial"/>
                <w:color w:val="auto"/>
              </w:rPr>
              <w:t xml:space="preserve">。 </w:t>
            </w:r>
          </w:p>
          <w:p>
            <w:pPr>
              <w:widowControl/>
              <w:suppressLineNumbers/>
              <w:tabs>
                <w:tab w:val="left" w:pos="220"/>
              </w:tabs>
              <w:spacing w:line="320" w:lineRule="exact"/>
              <w:contextualSpacing/>
              <w:jc w:val="left"/>
              <w:rPr>
                <w:rFonts w:ascii="宋体" w:hAnsi="宋体" w:eastAsia="宋体" w:cs="Arial"/>
                <w:color w:val="auto"/>
              </w:rPr>
            </w:pPr>
            <w:r>
              <w:rPr>
                <w:rFonts w:hint="eastAsia" w:ascii="宋体" w:hAnsi="宋体" w:eastAsia="宋体" w:cs="Arial"/>
                <w:color w:val="auto"/>
              </w:rPr>
              <w:t>4)一年内是否被其他机构暂停、撤消：□否 □是（请提供暂停、撤消通知书）。</w:t>
            </w:r>
          </w:p>
          <w:p>
            <w:pPr>
              <w:spacing w:line="320" w:lineRule="exact"/>
              <w:jc w:val="left"/>
              <w:rPr>
                <w:rFonts w:ascii="宋体" w:hAnsi="宋体" w:eastAsia="宋体" w:cs="Arial"/>
                <w:color w:val="auto"/>
              </w:rPr>
            </w:pPr>
            <w:r>
              <w:rPr>
                <w:rFonts w:hint="eastAsia" w:ascii="宋体" w:hAnsi="宋体" w:eastAsia="宋体" w:cs="Arial"/>
                <w:color w:val="auto"/>
              </w:rPr>
              <w:t>5)接受其它认证机构审核，但未通过：□否 □是，认证机构名称：</w:t>
            </w:r>
            <w:r>
              <w:rPr>
                <w:rFonts w:hint="eastAsia" w:ascii="宋体" w:hAnsi="宋体" w:eastAsia="宋体" w:cs="Arial"/>
                <w:color w:val="auto"/>
                <w:u w:val="single"/>
              </w:rPr>
              <w:t xml:space="preserve">     　　    　　</w:t>
            </w:r>
            <w:r>
              <w:rPr>
                <w:rFonts w:hint="eastAsia" w:ascii="宋体" w:hAnsi="宋体" w:eastAsia="宋体" w:cs="Arial"/>
                <w:color w:val="auto"/>
              </w:rPr>
              <w:t>，未通过原因：</w:t>
            </w:r>
            <w:r>
              <w:rPr>
                <w:rFonts w:hint="eastAsia" w:ascii="宋体" w:hAnsi="宋体" w:eastAsia="宋体" w:cs="Arial"/>
                <w:color w:val="auto"/>
                <w:u w:val="single"/>
              </w:rPr>
              <w:t xml:space="preserve">     </w:t>
            </w:r>
            <w:r>
              <w:rPr>
                <w:rFonts w:ascii="宋体" w:hAnsi="宋体" w:eastAsia="宋体" w:cs="Arial"/>
                <w:color w:val="auto"/>
                <w:u w:val="single"/>
              </w:rPr>
              <w:t xml:space="preserve">                                 </w:t>
            </w:r>
            <w:r>
              <w:rPr>
                <w:rFonts w:hint="eastAsia" w:ascii="宋体" w:hAnsi="宋体" w:eastAsia="宋体" w:cs="Arial"/>
                <w:color w:val="auto"/>
                <w:u w:val="single"/>
              </w:rPr>
              <w:t>　</w:t>
            </w:r>
            <w:r>
              <w:rPr>
                <w:rFonts w:hint="eastAsia" w:ascii="宋体" w:hAnsi="宋体" w:eastAsia="宋体" w:cs="Arial"/>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3" w:hRule="atLeast"/>
        </w:trPr>
        <w:tc>
          <w:tcPr>
            <w:tcW w:w="1082" w:type="dxa"/>
            <w:vAlign w:val="center"/>
          </w:tcPr>
          <w:p>
            <w:pPr>
              <w:spacing w:line="320" w:lineRule="exact"/>
              <w:jc w:val="center"/>
              <w:rPr>
                <w:rFonts w:ascii="宋体" w:hAnsi="宋体" w:eastAsia="宋体" w:cs="Arial"/>
                <w:color w:val="auto"/>
              </w:rPr>
            </w:pPr>
            <w:r>
              <w:rPr>
                <w:rFonts w:hint="eastAsia" w:ascii="宋体" w:hAnsi="宋体" w:eastAsia="宋体" w:cs="Arial"/>
                <w:color w:val="auto"/>
              </w:rPr>
              <w:t>承诺</w:t>
            </w:r>
          </w:p>
        </w:tc>
        <w:tc>
          <w:tcPr>
            <w:tcW w:w="8821" w:type="dxa"/>
            <w:gridSpan w:val="10"/>
            <w:vAlign w:val="center"/>
          </w:tcPr>
          <w:p>
            <w:pPr>
              <w:pStyle w:val="16"/>
              <w:spacing w:line="320" w:lineRule="exact"/>
              <w:ind w:right="210" w:firstLine="400" w:firstLineChars="200"/>
              <w:rPr>
                <w:color w:val="auto"/>
                <w:spacing w:val="-5"/>
                <w:sz w:val="21"/>
                <w:lang w:eastAsia="zh-CN"/>
              </w:rPr>
            </w:pPr>
            <w:r>
              <w:rPr>
                <w:color w:val="auto"/>
                <w:spacing w:val="-5"/>
                <w:sz w:val="21"/>
                <w:lang w:eastAsia="zh-CN"/>
              </w:rPr>
              <w:t>我公司承诺：</w:t>
            </w:r>
            <w:r>
              <w:rPr>
                <w:rFonts w:hint="eastAsia"/>
                <w:color w:val="auto"/>
                <w:spacing w:val="-5"/>
                <w:sz w:val="21"/>
                <w:lang w:eastAsia="zh-CN"/>
              </w:rPr>
              <w:t>本组织郑重承诺：本组织填写的申请信息真实、准确，本组织从事的所有活动均符合相关法律法规的规定，如本组织违反诚信原则向中嘉认证提供虚假信息，我们愿意承担由此而发生的全部责任。</w:t>
            </w:r>
          </w:p>
          <w:p>
            <w:pPr>
              <w:pStyle w:val="16"/>
              <w:spacing w:line="320" w:lineRule="exact"/>
              <w:ind w:right="210" w:firstLine="400" w:firstLineChars="200"/>
              <w:rPr>
                <w:color w:val="auto"/>
                <w:spacing w:val="-5"/>
                <w:sz w:val="21"/>
                <w:lang w:eastAsia="zh-CN"/>
              </w:rPr>
            </w:pPr>
            <w:r>
              <w:rPr>
                <w:color w:val="auto"/>
                <w:spacing w:val="-5"/>
                <w:sz w:val="21"/>
                <w:lang w:eastAsia="zh-CN"/>
              </w:rPr>
              <w:t>在证书有效期内正确使用证书和标志，接受</w:t>
            </w:r>
            <w:r>
              <w:rPr>
                <w:rFonts w:hint="eastAsia"/>
                <w:color w:val="auto"/>
                <w:spacing w:val="-5"/>
                <w:sz w:val="21"/>
                <w:lang w:eastAsia="zh-CN"/>
              </w:rPr>
              <w:t>广东中嘉认证</w:t>
            </w:r>
            <w:r>
              <w:rPr>
                <w:color w:val="auto"/>
                <w:spacing w:val="-5"/>
                <w:sz w:val="21"/>
                <w:lang w:eastAsia="zh-CN"/>
              </w:rPr>
              <w:t xml:space="preserve">有限公司监督检查和国家相关监管机构的随机抽查。 </w:t>
            </w:r>
          </w:p>
          <w:p>
            <w:pPr>
              <w:pStyle w:val="16"/>
              <w:spacing w:line="320" w:lineRule="exact"/>
              <w:ind w:right="210" w:firstLine="400" w:firstLineChars="200"/>
              <w:rPr>
                <w:color w:val="auto"/>
                <w:spacing w:val="-5"/>
                <w:sz w:val="21"/>
                <w:lang w:eastAsia="zh-CN"/>
              </w:rPr>
            </w:pPr>
          </w:p>
          <w:p>
            <w:pPr>
              <w:pStyle w:val="16"/>
              <w:spacing w:line="320" w:lineRule="exact"/>
              <w:ind w:right="210" w:firstLine="400" w:firstLineChars="200"/>
              <w:rPr>
                <w:color w:val="auto"/>
                <w:spacing w:val="-5"/>
                <w:sz w:val="21"/>
                <w:lang w:eastAsia="zh-CN"/>
              </w:rPr>
            </w:pPr>
            <w:r>
              <w:rPr>
                <w:rFonts w:hint="eastAsia"/>
                <w:color w:val="auto"/>
                <w:spacing w:val="-5"/>
                <w:sz w:val="21"/>
                <w:lang w:eastAsia="zh-CN"/>
              </w:rPr>
              <w:t>组织盖章/经办人签字：</w:t>
            </w:r>
            <w:r>
              <w:rPr>
                <w:color w:val="auto"/>
                <w:spacing w:val="-5"/>
                <w:sz w:val="21"/>
                <w:lang w:eastAsia="zh-CN"/>
              </w:rPr>
              <w:t xml:space="preserve"> </w:t>
            </w:r>
            <w:r>
              <w:rPr>
                <w:rFonts w:hint="eastAsia"/>
                <w:color w:val="auto"/>
                <w:spacing w:val="-5"/>
                <w:sz w:val="21"/>
                <w:lang w:eastAsia="zh-CN"/>
              </w:rPr>
              <w:t xml:space="preserve"> </w:t>
            </w:r>
            <w:r>
              <w:rPr>
                <w:color w:val="auto"/>
                <w:spacing w:val="-5"/>
                <w:sz w:val="21"/>
                <w:lang w:eastAsia="zh-CN"/>
              </w:rPr>
              <w:t xml:space="preserve">                             </w:t>
            </w:r>
            <w:r>
              <w:rPr>
                <w:rFonts w:hint="eastAsia"/>
                <w:color w:val="auto"/>
                <w:spacing w:val="-5"/>
                <w:sz w:val="21"/>
                <w:lang w:eastAsia="zh-CN"/>
              </w:rPr>
              <w:t>日期：</w:t>
            </w:r>
            <w:r>
              <w:rPr>
                <w:color w:val="auto"/>
                <w:spacing w:val="-5"/>
                <w:sz w:val="21"/>
                <w:lang w:eastAsia="zh-CN"/>
              </w:rPr>
              <w:t xml:space="preserve"> </w:t>
            </w:r>
            <w:r>
              <w:rPr>
                <w:rFonts w:hint="eastAsia"/>
                <w:color w:val="auto"/>
                <w:spacing w:val="-5"/>
                <w:sz w:val="21"/>
                <w:lang w:eastAsia="zh-CN"/>
              </w:rPr>
              <w:t xml:space="preserve">   </w:t>
            </w:r>
          </w:p>
        </w:tc>
      </w:tr>
    </w:tbl>
    <w:p>
      <w:pPr>
        <w:widowControl/>
        <w:jc w:val="left"/>
        <w:rPr>
          <w:rFonts w:ascii="宋体" w:hAnsi="宋体" w:eastAsia="宋体"/>
          <w:b/>
          <w:color w:val="auto"/>
          <w:sz w:val="28"/>
          <w:szCs w:val="28"/>
        </w:rPr>
      </w:pPr>
      <w:r>
        <w:rPr>
          <w:rFonts w:ascii="宋体" w:hAnsi="宋体" w:eastAsia="宋体"/>
          <w:b/>
          <w:color w:val="auto"/>
          <w:sz w:val="28"/>
          <w:szCs w:val="28"/>
        </w:rPr>
        <w:br w:type="page"/>
      </w:r>
    </w:p>
    <w:p>
      <w:pPr>
        <w:rPr>
          <w:rFonts w:ascii="宋体" w:hAnsi="宋体" w:eastAsia="宋体"/>
          <w:b/>
          <w:color w:val="auto"/>
          <w:sz w:val="28"/>
          <w:szCs w:val="28"/>
        </w:rPr>
      </w:pPr>
    </w:p>
    <w:p>
      <w:pPr>
        <w:rPr>
          <w:rStyle w:val="14"/>
          <w:rFonts w:ascii="宋体" w:hAnsi="宋体" w:eastAsia="宋体"/>
          <w:i w:val="0"/>
          <w:iCs w:val="0"/>
          <w:color w:val="auto"/>
          <w:sz w:val="28"/>
          <w:szCs w:val="28"/>
        </w:rPr>
      </w:pPr>
      <w:r>
        <w:rPr>
          <w:rFonts w:hint="eastAsia" w:ascii="宋体" w:hAnsi="宋体" w:eastAsia="宋体"/>
          <w:b/>
          <w:color w:val="auto"/>
          <w:sz w:val="28"/>
          <w:szCs w:val="28"/>
        </w:rPr>
        <w:t>申请认证组织需提供的资料</w:t>
      </w:r>
      <w:r>
        <w:rPr>
          <w:rStyle w:val="14"/>
          <w:rFonts w:hint="eastAsia" w:ascii="宋体" w:hAnsi="宋体" w:eastAsia="宋体"/>
          <w:i w:val="0"/>
          <w:iCs w:val="0"/>
          <w:color w:val="auto"/>
          <w:sz w:val="28"/>
          <w:szCs w:val="28"/>
        </w:rPr>
        <w:t>：</w:t>
      </w:r>
    </w:p>
    <w:tbl>
      <w:tblPr>
        <w:tblStyle w:val="8"/>
        <w:tblW w:w="99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988" w:type="dxa"/>
            <w:vAlign w:val="center"/>
          </w:tcPr>
          <w:p>
            <w:pPr>
              <w:pStyle w:val="6"/>
              <w:spacing w:line="276" w:lineRule="auto"/>
              <w:ind w:right="210"/>
              <w:rPr>
                <w:rFonts w:ascii="宋体" w:hAnsi="宋体" w:cs="Arial"/>
                <w:bCs/>
                <w:color w:val="auto"/>
                <w:sz w:val="21"/>
                <w:szCs w:val="21"/>
              </w:rPr>
            </w:pPr>
            <w:r>
              <w:rPr>
                <w:rFonts w:hint="eastAsia" w:ascii="宋体" w:hAnsi="宋体" w:cs="Arial"/>
                <w:bCs/>
                <w:color w:val="auto"/>
                <w:sz w:val="21"/>
                <w:szCs w:val="21"/>
              </w:rPr>
              <w:t xml:space="preserve"> 序号</w:t>
            </w:r>
          </w:p>
        </w:tc>
        <w:tc>
          <w:tcPr>
            <w:tcW w:w="8917" w:type="dxa"/>
            <w:vAlign w:val="center"/>
          </w:tcPr>
          <w:p>
            <w:pPr>
              <w:pStyle w:val="6"/>
              <w:spacing w:line="276" w:lineRule="auto"/>
              <w:ind w:right="210"/>
              <w:rPr>
                <w:rFonts w:ascii="宋体" w:hAnsi="宋体" w:cs="Arial"/>
                <w:b/>
                <w:color w:val="auto"/>
                <w:szCs w:val="28"/>
              </w:rPr>
            </w:pPr>
            <w:r>
              <w:rPr>
                <w:rFonts w:hint="eastAsia" w:ascii="宋体" w:hAnsi="宋体"/>
                <w:b/>
                <w:color w:val="auto"/>
                <w:szCs w:val="28"/>
              </w:rPr>
              <w:t>资料名称或内容</w:t>
            </w:r>
          </w:p>
          <w:p>
            <w:pPr>
              <w:pStyle w:val="6"/>
              <w:spacing w:line="276" w:lineRule="auto"/>
              <w:ind w:right="210"/>
              <w:rPr>
                <w:rFonts w:ascii="宋体" w:hAnsi="宋体" w:cs="Arial"/>
                <w:bCs/>
                <w:color w:val="auto"/>
                <w:sz w:val="21"/>
                <w:szCs w:val="21"/>
              </w:rPr>
            </w:pPr>
            <w:r>
              <w:rPr>
                <w:rFonts w:hint="eastAsia" w:ascii="宋体" w:hAnsi="宋体" w:cs="Arial"/>
                <w:bCs/>
                <w:color w:val="auto"/>
                <w:sz w:val="21"/>
                <w:szCs w:val="21"/>
              </w:rPr>
              <w:t>(证明文件应从原件上复印,标明“与原件一致”、加盖公章)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 w:hRule="atLeast"/>
          <w:jc w:val="center"/>
        </w:trPr>
        <w:tc>
          <w:tcPr>
            <w:tcW w:w="988" w:type="dxa"/>
            <w:vAlign w:val="center"/>
          </w:tcPr>
          <w:p>
            <w:pPr>
              <w:pStyle w:val="6"/>
              <w:tabs>
                <w:tab w:val="left" w:pos="390"/>
              </w:tabs>
              <w:spacing w:line="276" w:lineRule="auto"/>
              <w:ind w:right="210"/>
              <w:rPr>
                <w:rFonts w:ascii="宋体" w:hAnsi="宋体" w:cs="Arial"/>
                <w:bCs/>
                <w:color w:val="auto"/>
                <w:sz w:val="21"/>
                <w:szCs w:val="21"/>
              </w:rPr>
            </w:pPr>
            <w:r>
              <w:rPr>
                <w:rFonts w:ascii="宋体" w:hAnsi="宋体" w:cs="Arial"/>
                <w:bCs/>
                <w:color w:val="auto"/>
                <w:sz w:val="21"/>
                <w:szCs w:val="21"/>
              </w:rPr>
              <w:t xml:space="preserve"> </w:t>
            </w:r>
            <w:r>
              <w:rPr>
                <w:rFonts w:hint="eastAsia" w:ascii="宋体" w:hAnsi="宋体" w:cs="Arial"/>
                <w:bCs/>
                <w:color w:val="auto"/>
                <w:sz w:val="21"/>
                <w:szCs w:val="21"/>
              </w:rPr>
              <w:t>1</w:t>
            </w:r>
          </w:p>
        </w:tc>
        <w:tc>
          <w:tcPr>
            <w:tcW w:w="8917" w:type="dxa"/>
            <w:vAlign w:val="center"/>
          </w:tcPr>
          <w:p>
            <w:pPr>
              <w:pStyle w:val="6"/>
              <w:spacing w:line="276" w:lineRule="auto"/>
              <w:ind w:right="210"/>
              <w:jc w:val="both"/>
              <w:rPr>
                <w:rFonts w:ascii="宋体" w:hAnsi="宋体" w:cs="Arial"/>
                <w:bCs/>
                <w:color w:val="auto"/>
                <w:sz w:val="21"/>
                <w:szCs w:val="21"/>
              </w:rPr>
            </w:pPr>
            <w:r>
              <w:rPr>
                <w:rFonts w:hint="eastAsia" w:ascii="宋体" w:hAnsi="宋体" w:cs="Arial"/>
                <w:bCs/>
                <w:color w:val="auto"/>
                <w:sz w:val="21"/>
                <w:szCs w:val="21"/>
              </w:rPr>
              <w:t>认证申请书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988" w:type="dxa"/>
            <w:vAlign w:val="center"/>
          </w:tcPr>
          <w:p>
            <w:pPr>
              <w:pStyle w:val="6"/>
              <w:tabs>
                <w:tab w:val="left" w:pos="390"/>
              </w:tabs>
              <w:spacing w:line="276" w:lineRule="auto"/>
              <w:ind w:left="210" w:right="210"/>
              <w:rPr>
                <w:rFonts w:ascii="宋体" w:hAnsi="宋体" w:cs="Arial"/>
                <w:bCs/>
                <w:color w:val="auto"/>
                <w:sz w:val="21"/>
                <w:szCs w:val="21"/>
              </w:rPr>
            </w:pPr>
            <w:r>
              <w:rPr>
                <w:rFonts w:hint="eastAsia" w:ascii="宋体" w:hAnsi="宋体" w:cs="Arial"/>
                <w:bCs/>
                <w:color w:val="auto"/>
                <w:sz w:val="21"/>
                <w:szCs w:val="21"/>
              </w:rPr>
              <w:t>2</w:t>
            </w:r>
          </w:p>
        </w:tc>
        <w:tc>
          <w:tcPr>
            <w:tcW w:w="8917" w:type="dxa"/>
            <w:vAlign w:val="center"/>
          </w:tcPr>
          <w:p>
            <w:pPr>
              <w:pStyle w:val="6"/>
              <w:spacing w:line="276" w:lineRule="auto"/>
              <w:ind w:right="210"/>
              <w:jc w:val="both"/>
              <w:rPr>
                <w:rFonts w:ascii="宋体" w:hAnsi="宋体" w:cs="Arial"/>
                <w:bCs/>
                <w:color w:val="auto"/>
                <w:sz w:val="21"/>
                <w:szCs w:val="21"/>
              </w:rPr>
            </w:pPr>
            <w:r>
              <w:rPr>
                <w:rFonts w:hint="eastAsia" w:ascii="宋体" w:hAnsi="宋体" w:cs="Arial"/>
                <w:bCs/>
                <w:color w:val="auto"/>
                <w:sz w:val="21"/>
                <w:szCs w:val="21"/>
              </w:rPr>
              <w:t>有效法律地位证明文件（如：企业法人营业执照/事业单位法人证书/社会团体法人登记证书等）；如管理体系覆盖多场所时，提供涉及的每个</w:t>
            </w:r>
            <w:r>
              <w:rPr>
                <w:rFonts w:hint="eastAsia" w:ascii="宋体" w:hAnsi="宋体" w:cs="方正仿宋简体"/>
                <w:bCs/>
                <w:color w:val="auto"/>
                <w:sz w:val="21"/>
                <w:szCs w:val="21"/>
              </w:rPr>
              <w:t>多场所的法律地位证明文件（适用时）</w:t>
            </w:r>
            <w:r>
              <w:rPr>
                <w:rFonts w:ascii="宋体" w:hAnsi="宋体" w:cs="Arial"/>
                <w:bCs/>
                <w:color w:val="auto"/>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988" w:type="dxa"/>
            <w:vAlign w:val="center"/>
          </w:tcPr>
          <w:p>
            <w:pPr>
              <w:pStyle w:val="6"/>
              <w:tabs>
                <w:tab w:val="left" w:pos="390"/>
              </w:tabs>
              <w:spacing w:line="276" w:lineRule="auto"/>
              <w:ind w:left="210" w:right="210"/>
              <w:rPr>
                <w:rFonts w:ascii="宋体" w:hAnsi="宋体" w:cs="Arial"/>
                <w:bCs/>
                <w:color w:val="auto"/>
                <w:sz w:val="21"/>
                <w:szCs w:val="21"/>
              </w:rPr>
            </w:pPr>
            <w:r>
              <w:rPr>
                <w:rFonts w:hint="eastAsia" w:ascii="宋体" w:hAnsi="宋体" w:cs="Arial"/>
                <w:bCs/>
                <w:color w:val="auto"/>
                <w:sz w:val="21"/>
                <w:szCs w:val="21"/>
              </w:rPr>
              <w:t>3</w:t>
            </w:r>
          </w:p>
        </w:tc>
        <w:tc>
          <w:tcPr>
            <w:tcW w:w="8917" w:type="dxa"/>
            <w:vAlign w:val="center"/>
          </w:tcPr>
          <w:p>
            <w:pPr>
              <w:pStyle w:val="6"/>
              <w:spacing w:line="276" w:lineRule="auto"/>
              <w:ind w:right="210"/>
              <w:jc w:val="both"/>
              <w:rPr>
                <w:rFonts w:ascii="宋体" w:hAnsi="宋体" w:cs="Arial"/>
                <w:bCs/>
                <w:color w:val="auto"/>
                <w:sz w:val="21"/>
                <w:szCs w:val="21"/>
              </w:rPr>
            </w:pPr>
            <w:r>
              <w:rPr>
                <w:rFonts w:hint="eastAsia" w:ascii="宋体" w:hAnsi="宋体" w:cs="Arial"/>
                <w:bCs/>
                <w:color w:val="auto"/>
                <w:sz w:val="21"/>
                <w:szCs w:val="21"/>
              </w:rPr>
              <w:t>有效的资质证明（如：生产许可证、3C认证证书、卫生许可证、安全许可证等）（适用时）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88" w:type="dxa"/>
            <w:vAlign w:val="center"/>
          </w:tcPr>
          <w:p>
            <w:pPr>
              <w:pStyle w:val="6"/>
              <w:tabs>
                <w:tab w:val="left" w:pos="390"/>
              </w:tabs>
              <w:spacing w:line="276" w:lineRule="auto"/>
              <w:ind w:left="210" w:right="210"/>
              <w:rPr>
                <w:rFonts w:ascii="宋体" w:hAnsi="宋体" w:cs="Arial"/>
                <w:bCs/>
                <w:color w:val="auto"/>
                <w:sz w:val="21"/>
                <w:szCs w:val="21"/>
              </w:rPr>
            </w:pPr>
            <w:r>
              <w:rPr>
                <w:rFonts w:hint="eastAsia" w:ascii="宋体" w:hAnsi="宋体" w:cs="Arial"/>
                <w:bCs/>
                <w:color w:val="auto"/>
                <w:sz w:val="21"/>
                <w:szCs w:val="21"/>
              </w:rPr>
              <w:t>4</w:t>
            </w:r>
          </w:p>
        </w:tc>
        <w:tc>
          <w:tcPr>
            <w:tcW w:w="8917" w:type="dxa"/>
            <w:vAlign w:val="center"/>
          </w:tcPr>
          <w:p>
            <w:pPr>
              <w:pStyle w:val="6"/>
              <w:spacing w:line="276" w:lineRule="auto"/>
              <w:ind w:right="210"/>
              <w:jc w:val="both"/>
              <w:rPr>
                <w:rFonts w:ascii="宋体" w:hAnsi="宋体" w:cs="Arial"/>
                <w:bCs/>
                <w:color w:val="auto"/>
                <w:sz w:val="21"/>
                <w:szCs w:val="21"/>
              </w:rPr>
            </w:pPr>
            <w:r>
              <w:rPr>
                <w:rFonts w:hint="eastAsia" w:ascii="宋体" w:hAnsi="宋体"/>
                <w:bCs/>
                <w:color w:val="auto"/>
                <w:sz w:val="21"/>
                <w:szCs w:val="21"/>
              </w:rPr>
              <w:t>生产、加工或服务工艺流程图</w:t>
            </w:r>
            <w:r>
              <w:rPr>
                <w:rFonts w:hint="eastAsia" w:ascii="宋体" w:hAnsi="宋体" w:cs="Arial"/>
                <w:bCs/>
                <w:color w:val="auto"/>
                <w:sz w:val="21"/>
                <w:szCs w:val="21"/>
              </w:rPr>
              <w:t>（适用时）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988" w:type="dxa"/>
            <w:vAlign w:val="center"/>
          </w:tcPr>
          <w:p>
            <w:pPr>
              <w:pStyle w:val="6"/>
              <w:tabs>
                <w:tab w:val="left" w:pos="390"/>
              </w:tabs>
              <w:spacing w:line="276" w:lineRule="auto"/>
              <w:ind w:left="210" w:right="210"/>
              <w:rPr>
                <w:rFonts w:ascii="宋体" w:hAnsi="宋体" w:cs="Arial"/>
                <w:bCs/>
                <w:color w:val="auto"/>
                <w:sz w:val="21"/>
                <w:szCs w:val="21"/>
              </w:rPr>
            </w:pPr>
            <w:r>
              <w:rPr>
                <w:rFonts w:hint="eastAsia" w:ascii="宋体" w:hAnsi="宋体" w:cs="Arial"/>
                <w:bCs/>
                <w:color w:val="auto"/>
                <w:sz w:val="21"/>
                <w:szCs w:val="21"/>
              </w:rPr>
              <w:t>5</w:t>
            </w:r>
          </w:p>
        </w:tc>
        <w:tc>
          <w:tcPr>
            <w:tcW w:w="8917" w:type="dxa"/>
            <w:vAlign w:val="center"/>
          </w:tcPr>
          <w:p>
            <w:pPr>
              <w:widowControl/>
              <w:tabs>
                <w:tab w:val="left" w:pos="0"/>
              </w:tabs>
              <w:spacing w:line="276" w:lineRule="auto"/>
              <w:jc w:val="left"/>
              <w:rPr>
                <w:rFonts w:ascii="宋体" w:hAnsi="宋体" w:eastAsia="宋体" w:cs="Arial"/>
                <w:bCs/>
                <w:color w:val="auto"/>
              </w:rPr>
            </w:pPr>
            <w:r>
              <w:rPr>
                <w:rFonts w:hint="eastAsia" w:ascii="宋体" w:hAnsi="宋体" w:eastAsia="宋体" w:cs="Arial"/>
                <w:bCs/>
                <w:color w:val="auto"/>
              </w:rPr>
              <w:t>组织结构图与职责说明（或包含上述内容的文件）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988" w:type="dxa"/>
            <w:vAlign w:val="center"/>
          </w:tcPr>
          <w:p>
            <w:pPr>
              <w:pStyle w:val="6"/>
              <w:tabs>
                <w:tab w:val="left" w:pos="390"/>
              </w:tabs>
              <w:spacing w:line="276" w:lineRule="auto"/>
              <w:ind w:left="210" w:right="210"/>
              <w:rPr>
                <w:rFonts w:ascii="宋体" w:hAnsi="宋体" w:cs="Arial"/>
                <w:bCs/>
                <w:color w:val="auto"/>
                <w:sz w:val="21"/>
                <w:szCs w:val="21"/>
              </w:rPr>
            </w:pPr>
            <w:r>
              <w:rPr>
                <w:rFonts w:hint="eastAsia" w:ascii="宋体" w:hAnsi="宋体" w:cs="Arial"/>
                <w:bCs/>
                <w:color w:val="auto"/>
                <w:sz w:val="21"/>
                <w:szCs w:val="21"/>
              </w:rPr>
              <w:t>6</w:t>
            </w:r>
          </w:p>
        </w:tc>
        <w:tc>
          <w:tcPr>
            <w:tcW w:w="8917" w:type="dxa"/>
            <w:vAlign w:val="center"/>
          </w:tcPr>
          <w:p>
            <w:pPr>
              <w:tabs>
                <w:tab w:val="left" w:pos="0"/>
              </w:tabs>
              <w:spacing w:line="276" w:lineRule="auto"/>
              <w:jc w:val="left"/>
              <w:rPr>
                <w:rFonts w:ascii="宋体" w:hAnsi="宋体" w:eastAsia="宋体" w:cs="Arial"/>
                <w:bCs/>
                <w:color w:val="auto"/>
              </w:rPr>
            </w:pPr>
            <w:r>
              <w:rPr>
                <w:rFonts w:hint="eastAsia" w:ascii="宋体" w:hAnsi="宋体" w:eastAsia="宋体" w:cs="Arial"/>
                <w:bCs/>
                <w:color w:val="auto"/>
              </w:rPr>
              <w:t>体系文件：提供或提供包括组织生产经营服务的基本信息、管理体系范围、方针、目标及必需的支持过程运行的文件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88" w:type="dxa"/>
            <w:vAlign w:val="center"/>
          </w:tcPr>
          <w:p>
            <w:pPr>
              <w:pStyle w:val="6"/>
              <w:tabs>
                <w:tab w:val="left" w:pos="390"/>
              </w:tabs>
              <w:spacing w:line="276" w:lineRule="auto"/>
              <w:ind w:left="210" w:right="210"/>
              <w:rPr>
                <w:rFonts w:ascii="宋体" w:hAnsi="宋体" w:cs="Arial"/>
                <w:bCs/>
                <w:color w:val="auto"/>
                <w:sz w:val="21"/>
                <w:szCs w:val="21"/>
              </w:rPr>
            </w:pPr>
            <w:r>
              <w:rPr>
                <w:rFonts w:hint="eastAsia" w:ascii="宋体" w:hAnsi="宋体" w:cs="Arial"/>
                <w:bCs/>
                <w:color w:val="auto"/>
                <w:sz w:val="21"/>
                <w:szCs w:val="21"/>
              </w:rPr>
              <w:t>7</w:t>
            </w:r>
          </w:p>
        </w:tc>
        <w:tc>
          <w:tcPr>
            <w:tcW w:w="8917" w:type="dxa"/>
            <w:vAlign w:val="center"/>
          </w:tcPr>
          <w:p>
            <w:pPr>
              <w:tabs>
                <w:tab w:val="left" w:pos="0"/>
              </w:tabs>
              <w:spacing w:line="276" w:lineRule="auto"/>
              <w:jc w:val="left"/>
              <w:rPr>
                <w:rFonts w:ascii="宋体" w:hAnsi="宋体" w:eastAsia="宋体"/>
                <w:bCs/>
                <w:color w:val="auto"/>
              </w:rPr>
            </w:pPr>
            <w:r>
              <w:rPr>
                <w:rFonts w:hint="eastAsia" w:ascii="宋体" w:hAnsi="宋体" w:eastAsia="宋体"/>
                <w:bCs/>
                <w:color w:val="auto"/>
              </w:rPr>
              <w:t>生产、加工或服务过程中遵守适用</w:t>
            </w:r>
            <w:r>
              <w:rPr>
                <w:rFonts w:hint="eastAsia" w:ascii="宋体" w:hAnsi="宋体" w:eastAsia="宋体" w:cs="Arial"/>
                <w:bCs/>
                <w:color w:val="auto"/>
              </w:rPr>
              <w:t>的法律、法规清单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988" w:type="dxa"/>
            <w:vAlign w:val="center"/>
          </w:tcPr>
          <w:p>
            <w:pPr>
              <w:pStyle w:val="6"/>
              <w:tabs>
                <w:tab w:val="left" w:pos="390"/>
              </w:tabs>
              <w:spacing w:line="276" w:lineRule="auto"/>
              <w:ind w:left="210" w:right="210"/>
              <w:rPr>
                <w:rFonts w:ascii="宋体" w:hAnsi="宋体" w:cs="Arial"/>
                <w:bCs/>
                <w:color w:val="auto"/>
                <w:sz w:val="21"/>
                <w:szCs w:val="21"/>
              </w:rPr>
            </w:pPr>
            <w:r>
              <w:rPr>
                <w:rFonts w:hint="eastAsia" w:ascii="宋体" w:hAnsi="宋体" w:cs="Arial"/>
                <w:bCs/>
                <w:color w:val="auto"/>
                <w:sz w:val="21"/>
                <w:szCs w:val="21"/>
              </w:rPr>
              <w:t>8</w:t>
            </w:r>
          </w:p>
        </w:tc>
        <w:tc>
          <w:tcPr>
            <w:tcW w:w="8917" w:type="dxa"/>
            <w:vAlign w:val="center"/>
          </w:tcPr>
          <w:p>
            <w:pPr>
              <w:tabs>
                <w:tab w:val="left" w:pos="0"/>
              </w:tabs>
              <w:spacing w:line="276" w:lineRule="auto"/>
              <w:jc w:val="left"/>
              <w:rPr>
                <w:rFonts w:ascii="宋体" w:hAnsi="宋体" w:eastAsia="宋体" w:cs="Arial"/>
                <w:bCs/>
                <w:color w:val="auto"/>
              </w:rPr>
            </w:pPr>
            <w:r>
              <w:rPr>
                <w:rFonts w:hint="eastAsia" w:ascii="宋体" w:hAnsi="宋体" w:eastAsia="宋体" w:cs="Arial"/>
                <w:bCs/>
                <w:color w:val="auto"/>
              </w:rPr>
              <w:t>多场所、在建（施）项目清单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988" w:type="dxa"/>
            <w:vAlign w:val="center"/>
          </w:tcPr>
          <w:p>
            <w:pPr>
              <w:pStyle w:val="6"/>
              <w:tabs>
                <w:tab w:val="left" w:pos="390"/>
              </w:tabs>
              <w:spacing w:line="276" w:lineRule="auto"/>
              <w:ind w:left="210" w:right="210"/>
              <w:rPr>
                <w:rFonts w:ascii="宋体" w:hAnsi="宋体" w:cs="Arial"/>
                <w:bCs/>
                <w:color w:val="auto"/>
                <w:sz w:val="21"/>
                <w:szCs w:val="21"/>
              </w:rPr>
            </w:pPr>
            <w:r>
              <w:rPr>
                <w:rFonts w:hint="eastAsia" w:ascii="宋体" w:hAnsi="宋体" w:cs="Arial"/>
                <w:bCs/>
                <w:color w:val="auto"/>
                <w:sz w:val="21"/>
                <w:szCs w:val="21"/>
              </w:rPr>
              <w:t>9</w:t>
            </w:r>
          </w:p>
        </w:tc>
        <w:tc>
          <w:tcPr>
            <w:tcW w:w="8917" w:type="dxa"/>
            <w:vAlign w:val="center"/>
          </w:tcPr>
          <w:p>
            <w:pPr>
              <w:widowControl/>
              <w:tabs>
                <w:tab w:val="left" w:pos="0"/>
              </w:tabs>
              <w:spacing w:line="264" w:lineRule="auto"/>
              <w:jc w:val="left"/>
              <w:rPr>
                <w:rFonts w:ascii="宋体" w:hAnsi="宋体" w:eastAsia="宋体"/>
                <w:bCs/>
                <w:color w:val="auto"/>
              </w:rPr>
            </w:pPr>
            <w:r>
              <w:rPr>
                <w:rFonts w:hint="eastAsia" w:ascii="宋体" w:hAnsi="宋体" w:eastAsia="宋体"/>
                <w:bCs/>
                <w:color w:val="auto"/>
              </w:rPr>
              <w:t>建设项目环境影响评价报告表（书）、登记表，环评批复，建设项目竣工环境保护验收报告（“三同时”验收报告），环境监测报告（适用时）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988" w:type="dxa"/>
            <w:vAlign w:val="center"/>
          </w:tcPr>
          <w:p>
            <w:pPr>
              <w:pStyle w:val="6"/>
              <w:tabs>
                <w:tab w:val="left" w:pos="390"/>
              </w:tabs>
              <w:spacing w:line="276" w:lineRule="auto"/>
              <w:ind w:left="210" w:right="210"/>
              <w:rPr>
                <w:rFonts w:ascii="宋体" w:hAnsi="宋体" w:cs="Arial"/>
                <w:bCs/>
                <w:color w:val="auto"/>
                <w:sz w:val="21"/>
                <w:szCs w:val="21"/>
              </w:rPr>
            </w:pPr>
            <w:r>
              <w:rPr>
                <w:rFonts w:hint="eastAsia" w:ascii="宋体" w:hAnsi="宋体" w:cs="Arial"/>
                <w:bCs/>
                <w:color w:val="auto"/>
                <w:sz w:val="21"/>
                <w:szCs w:val="21"/>
              </w:rPr>
              <w:t>1</w:t>
            </w:r>
            <w:r>
              <w:rPr>
                <w:rFonts w:ascii="宋体" w:hAnsi="宋体" w:cs="Arial"/>
                <w:bCs/>
                <w:color w:val="auto"/>
                <w:sz w:val="21"/>
                <w:szCs w:val="21"/>
              </w:rPr>
              <w:t>0</w:t>
            </w:r>
          </w:p>
        </w:tc>
        <w:tc>
          <w:tcPr>
            <w:tcW w:w="8917" w:type="dxa"/>
            <w:vAlign w:val="center"/>
          </w:tcPr>
          <w:p>
            <w:pPr>
              <w:widowControl/>
              <w:tabs>
                <w:tab w:val="left" w:pos="0"/>
              </w:tabs>
              <w:spacing w:line="264" w:lineRule="auto"/>
              <w:jc w:val="left"/>
              <w:rPr>
                <w:rFonts w:ascii="宋体" w:hAnsi="宋体" w:eastAsia="宋体" w:cs="Arial"/>
                <w:bCs/>
                <w:color w:val="auto"/>
              </w:rPr>
            </w:pPr>
            <w:r>
              <w:rPr>
                <w:rFonts w:hint="eastAsia" w:ascii="宋体" w:hAnsi="宋体" w:eastAsia="宋体" w:cs="Arial"/>
                <w:bCs/>
                <w:color w:val="auto"/>
              </w:rPr>
              <w:t>地理位置图、厂区平面图（包括污染物排放点分布）、污水管网图（必要时）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988" w:type="dxa"/>
            <w:vAlign w:val="center"/>
          </w:tcPr>
          <w:p>
            <w:pPr>
              <w:pStyle w:val="6"/>
              <w:tabs>
                <w:tab w:val="left" w:pos="390"/>
              </w:tabs>
              <w:spacing w:line="276" w:lineRule="auto"/>
              <w:ind w:left="210" w:right="210"/>
              <w:rPr>
                <w:rFonts w:ascii="宋体" w:hAnsi="宋体" w:cs="Arial"/>
                <w:bCs/>
                <w:color w:val="auto"/>
                <w:sz w:val="21"/>
                <w:szCs w:val="21"/>
              </w:rPr>
            </w:pPr>
            <w:r>
              <w:rPr>
                <w:rFonts w:hint="eastAsia" w:ascii="宋体" w:hAnsi="宋体" w:cs="Arial"/>
                <w:bCs/>
                <w:color w:val="auto"/>
                <w:sz w:val="21"/>
                <w:szCs w:val="21"/>
              </w:rPr>
              <w:t>1</w:t>
            </w:r>
            <w:r>
              <w:rPr>
                <w:rFonts w:ascii="宋体" w:hAnsi="宋体" w:cs="Arial"/>
                <w:bCs/>
                <w:color w:val="auto"/>
                <w:sz w:val="21"/>
                <w:szCs w:val="21"/>
              </w:rPr>
              <w:t>1</w:t>
            </w:r>
          </w:p>
        </w:tc>
        <w:tc>
          <w:tcPr>
            <w:tcW w:w="8917" w:type="dxa"/>
            <w:vAlign w:val="center"/>
          </w:tcPr>
          <w:p>
            <w:pPr>
              <w:pStyle w:val="6"/>
              <w:spacing w:line="276" w:lineRule="auto"/>
              <w:ind w:right="210"/>
              <w:jc w:val="both"/>
              <w:rPr>
                <w:rFonts w:ascii="宋体" w:hAnsi="宋体" w:cs="Arial"/>
                <w:bCs/>
                <w:color w:val="auto"/>
                <w:sz w:val="21"/>
                <w:szCs w:val="21"/>
              </w:rPr>
            </w:pPr>
            <w:r>
              <w:rPr>
                <w:rFonts w:hint="eastAsia" w:ascii="宋体" w:hAnsi="宋体"/>
                <w:bCs/>
                <w:color w:val="auto"/>
                <w:sz w:val="21"/>
                <w:szCs w:val="21"/>
              </w:rPr>
              <w:t>排污许可证（有废气、废水排放的必须提供，其他按当地环保主管部门要求提供）；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88" w:type="dxa"/>
            <w:vAlign w:val="center"/>
          </w:tcPr>
          <w:p>
            <w:pPr>
              <w:pStyle w:val="6"/>
              <w:tabs>
                <w:tab w:val="left" w:pos="390"/>
              </w:tabs>
              <w:spacing w:line="276" w:lineRule="auto"/>
              <w:ind w:left="210" w:right="210"/>
              <w:rPr>
                <w:rFonts w:ascii="宋体" w:hAnsi="宋体" w:cs="Arial"/>
                <w:bCs/>
                <w:color w:val="auto"/>
                <w:sz w:val="21"/>
                <w:szCs w:val="21"/>
              </w:rPr>
            </w:pPr>
            <w:r>
              <w:rPr>
                <w:rFonts w:hint="eastAsia" w:ascii="宋体" w:hAnsi="宋体" w:cs="Arial"/>
                <w:bCs/>
                <w:color w:val="auto"/>
                <w:sz w:val="21"/>
                <w:szCs w:val="21"/>
              </w:rPr>
              <w:t>1</w:t>
            </w:r>
            <w:r>
              <w:rPr>
                <w:rFonts w:ascii="宋体" w:hAnsi="宋体" w:cs="Arial"/>
                <w:bCs/>
                <w:color w:val="auto"/>
                <w:sz w:val="21"/>
                <w:szCs w:val="21"/>
              </w:rPr>
              <w:t>2</w:t>
            </w:r>
          </w:p>
        </w:tc>
        <w:tc>
          <w:tcPr>
            <w:tcW w:w="8917" w:type="dxa"/>
            <w:vAlign w:val="center"/>
          </w:tcPr>
          <w:p>
            <w:pPr>
              <w:pStyle w:val="6"/>
              <w:spacing w:line="276" w:lineRule="auto"/>
              <w:ind w:right="210"/>
              <w:jc w:val="both"/>
              <w:rPr>
                <w:rFonts w:ascii="宋体" w:hAnsi="宋体" w:cs="Arial"/>
                <w:bCs/>
                <w:color w:val="auto"/>
                <w:sz w:val="21"/>
                <w:szCs w:val="21"/>
              </w:rPr>
            </w:pPr>
            <w:r>
              <w:rPr>
                <w:rFonts w:hint="eastAsia" w:ascii="宋体" w:hAnsi="宋体" w:cs="Arial"/>
                <w:bCs/>
                <w:color w:val="auto"/>
                <w:sz w:val="21"/>
                <w:szCs w:val="21"/>
              </w:rPr>
              <w:t>重要环境因素清单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88" w:type="dxa"/>
            <w:vAlign w:val="center"/>
          </w:tcPr>
          <w:p>
            <w:pPr>
              <w:pStyle w:val="6"/>
              <w:tabs>
                <w:tab w:val="left" w:pos="390"/>
              </w:tabs>
              <w:spacing w:line="276" w:lineRule="auto"/>
              <w:ind w:left="210" w:right="210"/>
              <w:rPr>
                <w:rFonts w:ascii="宋体" w:hAnsi="宋体" w:cs="Arial"/>
                <w:bCs/>
                <w:color w:val="auto"/>
                <w:sz w:val="21"/>
                <w:szCs w:val="21"/>
              </w:rPr>
            </w:pPr>
            <w:r>
              <w:rPr>
                <w:rFonts w:hint="eastAsia" w:ascii="宋体" w:hAnsi="宋体" w:cs="Arial"/>
                <w:bCs/>
                <w:color w:val="auto"/>
                <w:sz w:val="21"/>
                <w:szCs w:val="21"/>
              </w:rPr>
              <w:t>1</w:t>
            </w:r>
            <w:r>
              <w:rPr>
                <w:rFonts w:ascii="宋体" w:hAnsi="宋体" w:cs="Arial"/>
                <w:bCs/>
                <w:color w:val="auto"/>
                <w:sz w:val="21"/>
                <w:szCs w:val="21"/>
              </w:rPr>
              <w:t>3</w:t>
            </w:r>
          </w:p>
        </w:tc>
        <w:tc>
          <w:tcPr>
            <w:tcW w:w="8917" w:type="dxa"/>
            <w:vAlign w:val="center"/>
          </w:tcPr>
          <w:p>
            <w:pPr>
              <w:widowControl/>
              <w:tabs>
                <w:tab w:val="left" w:pos="0"/>
              </w:tabs>
              <w:spacing w:line="264" w:lineRule="auto"/>
              <w:jc w:val="left"/>
              <w:rPr>
                <w:rFonts w:ascii="宋体" w:hAnsi="宋体" w:eastAsia="宋体" w:cs="Arial"/>
                <w:bCs/>
                <w:color w:val="auto"/>
              </w:rPr>
            </w:pPr>
            <w:r>
              <w:rPr>
                <w:rFonts w:hint="eastAsia" w:ascii="宋体" w:hAnsi="宋体" w:eastAsia="宋体" w:cs="Arial"/>
                <w:bCs/>
                <w:color w:val="auto"/>
              </w:rPr>
              <w:t>安全评价报告、安全“三同时”验收报告（适用拥有</w:t>
            </w:r>
            <w:r>
              <w:rPr>
                <w:rFonts w:hint="eastAsia" w:ascii="宋体" w:hAnsi="宋体" w:eastAsia="宋体"/>
                <w:bCs/>
                <w:color w:val="auto"/>
              </w:rPr>
              <w:t>矿山、金属冶炼建设项目和用于生产、储存、装卸危险物品的建设项目的企业</w:t>
            </w:r>
            <w:r>
              <w:rPr>
                <w:rFonts w:hint="eastAsia" w:ascii="宋体" w:hAnsi="宋体" w:eastAsia="宋体" w:cs="Arial"/>
                <w:bCs/>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88" w:type="dxa"/>
            <w:vAlign w:val="center"/>
          </w:tcPr>
          <w:p>
            <w:pPr>
              <w:pStyle w:val="6"/>
              <w:tabs>
                <w:tab w:val="left" w:pos="390"/>
              </w:tabs>
              <w:spacing w:line="276" w:lineRule="auto"/>
              <w:ind w:left="210" w:right="210"/>
              <w:rPr>
                <w:rFonts w:ascii="宋体" w:hAnsi="宋体" w:cs="Arial"/>
                <w:bCs/>
                <w:color w:val="auto"/>
                <w:sz w:val="21"/>
                <w:szCs w:val="21"/>
              </w:rPr>
            </w:pPr>
            <w:r>
              <w:rPr>
                <w:rFonts w:hint="eastAsia" w:ascii="宋体" w:hAnsi="宋体" w:cs="Arial"/>
                <w:bCs/>
                <w:color w:val="auto"/>
                <w:sz w:val="21"/>
                <w:szCs w:val="21"/>
              </w:rPr>
              <w:t>1</w:t>
            </w:r>
            <w:r>
              <w:rPr>
                <w:rFonts w:ascii="宋体" w:hAnsi="宋体" w:cs="Arial"/>
                <w:bCs/>
                <w:color w:val="auto"/>
                <w:sz w:val="21"/>
                <w:szCs w:val="21"/>
              </w:rPr>
              <w:t>4</w:t>
            </w:r>
          </w:p>
        </w:tc>
        <w:tc>
          <w:tcPr>
            <w:tcW w:w="8917" w:type="dxa"/>
            <w:vAlign w:val="center"/>
          </w:tcPr>
          <w:p>
            <w:pPr>
              <w:widowControl/>
              <w:tabs>
                <w:tab w:val="left" w:pos="0"/>
              </w:tabs>
              <w:spacing w:line="264" w:lineRule="auto"/>
              <w:jc w:val="left"/>
              <w:rPr>
                <w:rFonts w:ascii="宋体" w:hAnsi="宋体" w:eastAsia="宋体" w:cs="Arial"/>
                <w:bCs/>
                <w:color w:val="auto"/>
              </w:rPr>
            </w:pPr>
            <w:r>
              <w:rPr>
                <w:rFonts w:hint="eastAsia" w:ascii="宋体" w:hAnsi="宋体" w:eastAsia="宋体" w:cs="Arial"/>
                <w:bCs/>
                <w:color w:val="auto"/>
              </w:rPr>
              <w:t>主要危险源清单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988" w:type="dxa"/>
            <w:vAlign w:val="center"/>
          </w:tcPr>
          <w:p>
            <w:pPr>
              <w:pStyle w:val="6"/>
              <w:tabs>
                <w:tab w:val="left" w:pos="390"/>
              </w:tabs>
              <w:spacing w:line="276" w:lineRule="auto"/>
              <w:ind w:left="210" w:right="210"/>
              <w:rPr>
                <w:rFonts w:ascii="宋体" w:hAnsi="宋体" w:cs="Arial"/>
                <w:bCs/>
                <w:color w:val="auto"/>
                <w:sz w:val="21"/>
                <w:szCs w:val="21"/>
              </w:rPr>
            </w:pPr>
            <w:r>
              <w:rPr>
                <w:rFonts w:hint="eastAsia" w:ascii="宋体" w:hAnsi="宋体" w:cs="Arial"/>
                <w:bCs/>
                <w:color w:val="auto"/>
                <w:sz w:val="21"/>
                <w:szCs w:val="21"/>
              </w:rPr>
              <w:t>1</w:t>
            </w:r>
            <w:r>
              <w:rPr>
                <w:rFonts w:ascii="宋体" w:hAnsi="宋体" w:cs="Arial"/>
                <w:bCs/>
                <w:color w:val="auto"/>
                <w:sz w:val="21"/>
                <w:szCs w:val="21"/>
              </w:rPr>
              <w:t>5</w:t>
            </w:r>
          </w:p>
        </w:tc>
        <w:tc>
          <w:tcPr>
            <w:tcW w:w="8917" w:type="dxa"/>
            <w:vAlign w:val="center"/>
          </w:tcPr>
          <w:p>
            <w:pPr>
              <w:pStyle w:val="6"/>
              <w:spacing w:line="276" w:lineRule="auto"/>
              <w:ind w:right="210"/>
              <w:jc w:val="both"/>
              <w:rPr>
                <w:rFonts w:ascii="宋体" w:hAnsi="宋体" w:cs="Arial"/>
                <w:bCs/>
                <w:color w:val="auto"/>
                <w:sz w:val="21"/>
                <w:szCs w:val="21"/>
              </w:rPr>
            </w:pPr>
            <w:r>
              <w:rPr>
                <w:rFonts w:hint="eastAsia" w:ascii="宋体" w:hAnsi="宋体" w:cs="Arial"/>
                <w:bCs/>
                <w:color w:val="auto"/>
                <w:sz w:val="21"/>
                <w:szCs w:val="21"/>
              </w:rPr>
              <w:t>消防验收报告（</w:t>
            </w:r>
            <w:r>
              <w:rPr>
                <w:rFonts w:hint="eastAsia" w:ascii="宋体" w:hAnsi="宋体"/>
                <w:bCs/>
                <w:color w:val="auto"/>
                <w:sz w:val="21"/>
                <w:szCs w:val="21"/>
              </w:rPr>
              <w:t>适用时</w:t>
            </w:r>
            <w:r>
              <w:rPr>
                <w:rFonts w:hint="eastAsia" w:ascii="宋体" w:hAnsi="宋体" w:cs="Arial"/>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88" w:type="dxa"/>
            <w:vAlign w:val="center"/>
          </w:tcPr>
          <w:p>
            <w:pPr>
              <w:pStyle w:val="6"/>
              <w:tabs>
                <w:tab w:val="left" w:pos="390"/>
              </w:tabs>
              <w:spacing w:line="276" w:lineRule="auto"/>
              <w:ind w:left="210" w:right="210"/>
              <w:rPr>
                <w:rFonts w:ascii="宋体" w:hAnsi="宋体" w:cs="Arial"/>
                <w:bCs/>
                <w:color w:val="auto"/>
                <w:sz w:val="21"/>
                <w:szCs w:val="21"/>
              </w:rPr>
            </w:pPr>
            <w:r>
              <w:rPr>
                <w:rFonts w:hint="eastAsia" w:ascii="宋体" w:hAnsi="宋体" w:cs="Arial"/>
                <w:bCs/>
                <w:color w:val="auto"/>
                <w:sz w:val="21"/>
                <w:szCs w:val="21"/>
              </w:rPr>
              <w:t>1</w:t>
            </w:r>
            <w:r>
              <w:rPr>
                <w:rFonts w:ascii="宋体" w:hAnsi="宋体" w:cs="Arial"/>
                <w:bCs/>
                <w:color w:val="auto"/>
                <w:sz w:val="21"/>
                <w:szCs w:val="21"/>
              </w:rPr>
              <w:t>6</w:t>
            </w:r>
          </w:p>
        </w:tc>
        <w:tc>
          <w:tcPr>
            <w:tcW w:w="8917" w:type="dxa"/>
            <w:vAlign w:val="center"/>
          </w:tcPr>
          <w:p>
            <w:pPr>
              <w:pStyle w:val="6"/>
              <w:spacing w:line="276" w:lineRule="auto"/>
              <w:ind w:right="210"/>
              <w:jc w:val="both"/>
              <w:rPr>
                <w:rFonts w:ascii="宋体" w:hAnsi="宋体" w:cs="Arial"/>
                <w:bCs/>
                <w:color w:val="auto"/>
                <w:sz w:val="21"/>
                <w:szCs w:val="21"/>
              </w:rPr>
            </w:pPr>
            <w:r>
              <w:rPr>
                <w:rFonts w:hint="eastAsia" w:ascii="宋体" w:hAnsi="宋体"/>
                <w:bCs/>
                <w:color w:val="auto"/>
                <w:sz w:val="21"/>
                <w:szCs w:val="21"/>
              </w:rPr>
              <w:t>有害作业场所职业健康安全检测报告（适用时）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988" w:type="dxa"/>
            <w:vAlign w:val="center"/>
          </w:tcPr>
          <w:p>
            <w:pPr>
              <w:pStyle w:val="6"/>
              <w:tabs>
                <w:tab w:val="left" w:pos="390"/>
              </w:tabs>
              <w:spacing w:line="276" w:lineRule="auto"/>
              <w:ind w:left="210" w:right="210"/>
              <w:rPr>
                <w:rFonts w:ascii="宋体" w:hAnsi="宋体" w:cs="Arial"/>
                <w:bCs/>
                <w:color w:val="auto"/>
                <w:sz w:val="21"/>
                <w:szCs w:val="21"/>
              </w:rPr>
            </w:pPr>
            <w:r>
              <w:rPr>
                <w:rFonts w:hint="eastAsia" w:ascii="宋体" w:hAnsi="宋体" w:cs="Arial"/>
                <w:bCs/>
                <w:color w:val="auto"/>
                <w:sz w:val="21"/>
                <w:szCs w:val="21"/>
              </w:rPr>
              <w:t>1</w:t>
            </w:r>
            <w:r>
              <w:rPr>
                <w:rFonts w:ascii="宋体" w:hAnsi="宋体" w:cs="Arial"/>
                <w:bCs/>
                <w:color w:val="auto"/>
                <w:sz w:val="21"/>
                <w:szCs w:val="21"/>
              </w:rPr>
              <w:t>7</w:t>
            </w:r>
          </w:p>
        </w:tc>
        <w:tc>
          <w:tcPr>
            <w:tcW w:w="8917" w:type="dxa"/>
            <w:vAlign w:val="center"/>
          </w:tcPr>
          <w:p>
            <w:pPr>
              <w:pStyle w:val="6"/>
              <w:spacing w:line="276" w:lineRule="auto"/>
              <w:ind w:right="210"/>
              <w:jc w:val="both"/>
              <w:rPr>
                <w:rFonts w:ascii="宋体" w:hAnsi="宋体" w:cs="Arial"/>
                <w:bCs/>
                <w:color w:val="auto"/>
                <w:sz w:val="21"/>
                <w:szCs w:val="21"/>
              </w:rPr>
            </w:pPr>
            <w:r>
              <w:rPr>
                <w:rFonts w:hint="eastAsia" w:ascii="宋体" w:hAnsi="宋体"/>
                <w:bCs/>
                <w:color w:val="auto"/>
                <w:sz w:val="21"/>
                <w:szCs w:val="21"/>
              </w:rPr>
              <w:t>医疗器械I类产品提供备案证明，II、III类产品提供医疗器械注册证及医疗器械生产许可证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988" w:type="dxa"/>
            <w:vAlign w:val="center"/>
          </w:tcPr>
          <w:p>
            <w:pPr>
              <w:pStyle w:val="6"/>
              <w:tabs>
                <w:tab w:val="left" w:pos="390"/>
              </w:tabs>
              <w:spacing w:line="276" w:lineRule="auto"/>
              <w:ind w:left="210" w:right="210"/>
              <w:rPr>
                <w:rFonts w:ascii="宋体" w:hAnsi="宋体" w:cs="Arial"/>
                <w:bCs/>
                <w:color w:val="auto"/>
                <w:sz w:val="21"/>
                <w:szCs w:val="21"/>
              </w:rPr>
            </w:pPr>
            <w:r>
              <w:rPr>
                <w:rFonts w:hint="eastAsia" w:ascii="宋体" w:hAnsi="宋体" w:cs="Arial"/>
                <w:bCs/>
                <w:color w:val="auto"/>
                <w:sz w:val="21"/>
                <w:szCs w:val="21"/>
              </w:rPr>
              <w:t>1</w:t>
            </w:r>
            <w:r>
              <w:rPr>
                <w:rFonts w:ascii="宋体" w:hAnsi="宋体" w:cs="Arial"/>
                <w:bCs/>
                <w:color w:val="auto"/>
                <w:sz w:val="21"/>
                <w:szCs w:val="21"/>
              </w:rPr>
              <w:t>8</w:t>
            </w:r>
          </w:p>
        </w:tc>
        <w:tc>
          <w:tcPr>
            <w:tcW w:w="8917" w:type="dxa"/>
            <w:vAlign w:val="center"/>
          </w:tcPr>
          <w:p>
            <w:pPr>
              <w:pStyle w:val="6"/>
              <w:spacing w:line="276" w:lineRule="auto"/>
              <w:ind w:right="210"/>
              <w:jc w:val="both"/>
              <w:rPr>
                <w:rFonts w:ascii="宋体" w:hAnsi="宋体" w:cs="Arial"/>
                <w:bCs/>
                <w:color w:val="auto"/>
                <w:sz w:val="21"/>
                <w:szCs w:val="21"/>
              </w:rPr>
            </w:pPr>
            <w:r>
              <w:rPr>
                <w:rFonts w:hint="eastAsia" w:ascii="宋体" w:hAnsi="宋体"/>
                <w:bCs/>
                <w:color w:val="auto"/>
                <w:sz w:val="21"/>
                <w:szCs w:val="21"/>
              </w:rPr>
              <w:t>销售II类医疗器械产品，提供经营备案证明；销售III类医疗器械产品，提供医疗器械经营许可证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988" w:type="dxa"/>
            <w:vAlign w:val="center"/>
          </w:tcPr>
          <w:p>
            <w:pPr>
              <w:pStyle w:val="6"/>
              <w:tabs>
                <w:tab w:val="left" w:pos="390"/>
              </w:tabs>
              <w:spacing w:line="276" w:lineRule="auto"/>
              <w:ind w:left="210" w:right="210"/>
              <w:rPr>
                <w:rFonts w:ascii="宋体" w:hAnsi="宋体" w:cs="Arial"/>
                <w:bCs/>
                <w:color w:val="auto"/>
                <w:sz w:val="21"/>
                <w:szCs w:val="21"/>
              </w:rPr>
            </w:pPr>
            <w:r>
              <w:rPr>
                <w:rFonts w:hint="eastAsia" w:ascii="宋体" w:hAnsi="宋体" w:cs="Arial"/>
                <w:bCs/>
                <w:color w:val="auto"/>
                <w:sz w:val="21"/>
                <w:szCs w:val="21"/>
              </w:rPr>
              <w:t>1</w:t>
            </w:r>
            <w:r>
              <w:rPr>
                <w:rFonts w:ascii="宋体" w:hAnsi="宋体" w:cs="Arial"/>
                <w:bCs/>
                <w:color w:val="auto"/>
                <w:sz w:val="21"/>
                <w:szCs w:val="21"/>
              </w:rPr>
              <w:t>9</w:t>
            </w:r>
          </w:p>
        </w:tc>
        <w:tc>
          <w:tcPr>
            <w:tcW w:w="8917" w:type="dxa"/>
            <w:vAlign w:val="center"/>
          </w:tcPr>
          <w:p>
            <w:pPr>
              <w:spacing w:line="264" w:lineRule="auto"/>
              <w:rPr>
                <w:rFonts w:ascii="宋体" w:hAnsi="宋体" w:eastAsia="宋体" w:cs="Arial"/>
                <w:bCs/>
                <w:color w:val="auto"/>
              </w:rPr>
            </w:pPr>
            <w:r>
              <w:rPr>
                <w:rFonts w:hint="eastAsia" w:ascii="宋体" w:hAnsi="宋体" w:eastAsia="宋体"/>
                <w:bCs/>
                <w:color w:val="auto"/>
              </w:rPr>
              <w:t>申请转换认证证书还需提供：</w:t>
            </w:r>
          </w:p>
          <w:p>
            <w:pPr>
              <w:widowControl/>
              <w:tabs>
                <w:tab w:val="left" w:pos="0"/>
              </w:tabs>
              <w:spacing w:line="264" w:lineRule="auto"/>
              <w:jc w:val="left"/>
              <w:rPr>
                <w:rFonts w:ascii="宋体" w:hAnsi="宋体" w:eastAsia="宋体" w:cs="Arial"/>
                <w:bCs/>
                <w:color w:val="auto"/>
              </w:rPr>
            </w:pPr>
            <w:r>
              <w:rPr>
                <w:rFonts w:hint="eastAsia" w:ascii="宋体" w:hAnsi="宋体" w:eastAsia="宋体" w:cs="Arial"/>
                <w:bCs/>
                <w:color w:val="auto"/>
              </w:rPr>
              <w:t>1）原认证证书复印件；</w:t>
            </w:r>
          </w:p>
          <w:p>
            <w:pPr>
              <w:widowControl/>
              <w:tabs>
                <w:tab w:val="left" w:pos="0"/>
              </w:tabs>
              <w:spacing w:line="264" w:lineRule="auto"/>
              <w:jc w:val="left"/>
              <w:rPr>
                <w:rFonts w:ascii="宋体" w:hAnsi="宋体" w:eastAsia="宋体" w:cs="Arial"/>
                <w:bCs/>
                <w:color w:val="auto"/>
              </w:rPr>
            </w:pPr>
            <w:r>
              <w:rPr>
                <w:rFonts w:hint="eastAsia" w:ascii="宋体" w:hAnsi="宋体" w:eastAsia="宋体" w:cs="Arial"/>
                <w:bCs/>
                <w:color w:val="auto"/>
              </w:rPr>
              <w:t>2）本认证周期内的历次审核计划、审核报告；</w:t>
            </w:r>
          </w:p>
          <w:p>
            <w:pPr>
              <w:tabs>
                <w:tab w:val="left" w:pos="0"/>
              </w:tabs>
              <w:spacing w:line="264" w:lineRule="auto"/>
              <w:jc w:val="left"/>
              <w:rPr>
                <w:rFonts w:ascii="宋体" w:hAnsi="宋体" w:eastAsia="宋体"/>
                <w:bCs/>
                <w:color w:val="auto"/>
              </w:rPr>
            </w:pPr>
            <w:r>
              <w:rPr>
                <w:rFonts w:hint="eastAsia" w:ascii="宋体" w:hAnsi="宋体" w:eastAsia="宋体" w:cs="Arial"/>
                <w:bCs/>
                <w:color w:val="auto"/>
              </w:rPr>
              <w:t>3）最后一次审核的不符合报告及关闭的资料。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988" w:type="dxa"/>
            <w:vAlign w:val="center"/>
          </w:tcPr>
          <w:p>
            <w:pPr>
              <w:pStyle w:val="6"/>
              <w:tabs>
                <w:tab w:val="left" w:pos="390"/>
              </w:tabs>
              <w:spacing w:line="276" w:lineRule="auto"/>
              <w:ind w:left="210" w:right="210"/>
              <w:rPr>
                <w:rFonts w:ascii="宋体" w:hAnsi="宋体" w:cs="Arial"/>
                <w:bCs/>
                <w:color w:val="auto"/>
                <w:sz w:val="21"/>
                <w:szCs w:val="21"/>
              </w:rPr>
            </w:pPr>
            <w:r>
              <w:rPr>
                <w:rFonts w:hint="eastAsia" w:ascii="宋体" w:hAnsi="宋体" w:cs="Arial"/>
                <w:bCs/>
                <w:color w:val="auto"/>
                <w:sz w:val="21"/>
                <w:szCs w:val="21"/>
              </w:rPr>
              <w:t>2</w:t>
            </w:r>
            <w:r>
              <w:rPr>
                <w:rFonts w:ascii="宋体" w:hAnsi="宋体" w:cs="Arial"/>
                <w:bCs/>
                <w:color w:val="auto"/>
                <w:sz w:val="21"/>
                <w:szCs w:val="21"/>
              </w:rPr>
              <w:t>0</w:t>
            </w:r>
          </w:p>
        </w:tc>
        <w:tc>
          <w:tcPr>
            <w:tcW w:w="8917" w:type="dxa"/>
            <w:vAlign w:val="center"/>
          </w:tcPr>
          <w:p>
            <w:pPr>
              <w:spacing w:line="264" w:lineRule="auto"/>
              <w:rPr>
                <w:rFonts w:ascii="宋体" w:hAnsi="宋体" w:eastAsia="宋体"/>
                <w:bCs/>
                <w:color w:val="auto"/>
              </w:rPr>
            </w:pPr>
            <w:r>
              <w:rPr>
                <w:rFonts w:hint="eastAsia" w:ascii="宋体" w:hAnsi="宋体" w:eastAsia="宋体"/>
                <w:bCs/>
                <w:color w:val="auto"/>
              </w:rPr>
              <w:t>当存在一个组织多个名称时，还需提供还需提供表明多个名称之间确属同一组织同一体系的证明材料（如：上级主管单位的证明、股权证明等），并填写申请书附件并加盖公章</w:t>
            </w:r>
          </w:p>
        </w:tc>
      </w:tr>
    </w:tbl>
    <w:p>
      <w:pPr>
        <w:rPr>
          <w:rStyle w:val="14"/>
          <w:rFonts w:ascii="宋体" w:hAnsi="宋体" w:eastAsia="宋体"/>
          <w:i w:val="0"/>
          <w:iCs w:val="0"/>
          <w:color w:val="auto"/>
          <w:sz w:val="18"/>
          <w:szCs w:val="18"/>
        </w:rPr>
      </w:pPr>
    </w:p>
    <w:p>
      <w:pPr>
        <w:widowControl/>
        <w:jc w:val="left"/>
        <w:rPr>
          <w:rStyle w:val="14"/>
          <w:rFonts w:ascii="宋体" w:hAnsi="宋体" w:eastAsia="宋体"/>
          <w:i w:val="0"/>
          <w:iCs w:val="0"/>
          <w:color w:val="auto"/>
          <w:sz w:val="18"/>
          <w:szCs w:val="18"/>
        </w:rPr>
      </w:pPr>
      <w:r>
        <w:rPr>
          <w:rStyle w:val="14"/>
          <w:rFonts w:ascii="宋体" w:hAnsi="宋体" w:eastAsia="宋体"/>
          <w:i w:val="0"/>
          <w:iCs w:val="0"/>
          <w:color w:val="auto"/>
          <w:sz w:val="18"/>
          <w:szCs w:val="18"/>
        </w:rPr>
        <w:br w:type="page"/>
      </w:r>
    </w:p>
    <w:p>
      <w:pPr>
        <w:rPr>
          <w:rFonts w:ascii="宋体" w:hAnsi="宋体" w:eastAsia="宋体"/>
          <w:color w:val="auto"/>
          <w:sz w:val="18"/>
          <w:szCs w:val="18"/>
        </w:rPr>
        <w:sectPr>
          <w:headerReference r:id="rId5" w:type="first"/>
          <w:footerReference r:id="rId7" w:type="first"/>
          <w:headerReference r:id="rId3" w:type="default"/>
          <w:footerReference r:id="rId6" w:type="default"/>
          <w:headerReference r:id="rId4" w:type="even"/>
          <w:type w:val="continuous"/>
          <w:pgSz w:w="11910" w:h="16840"/>
          <w:pgMar w:top="1440" w:right="1080" w:bottom="1440" w:left="1080" w:header="720" w:footer="720" w:gutter="0"/>
          <w:cols w:space="425" w:num="1"/>
          <w:titlePg/>
          <w:docGrid w:linePitch="299" w:charSpace="0"/>
        </w:sectPr>
      </w:pPr>
    </w:p>
    <w:p>
      <w:pPr>
        <w:rPr>
          <w:rStyle w:val="14"/>
          <w:rFonts w:ascii="宋体" w:hAnsi="宋体" w:eastAsia="宋体"/>
          <w:b/>
          <w:bCs/>
          <w:i w:val="0"/>
          <w:iCs w:val="0"/>
          <w:color w:val="auto"/>
          <w:sz w:val="28"/>
          <w:szCs w:val="28"/>
        </w:rPr>
      </w:pPr>
      <w:r>
        <w:rPr>
          <w:rStyle w:val="14"/>
          <w:rFonts w:hint="eastAsia" w:ascii="宋体" w:hAnsi="宋体" w:eastAsia="宋体"/>
          <w:b/>
          <w:bCs/>
          <w:i w:val="0"/>
          <w:iCs w:val="0"/>
          <w:color w:val="auto"/>
          <w:sz w:val="28"/>
          <w:szCs w:val="28"/>
        </w:rPr>
        <w:t>附件：</w:t>
      </w:r>
    </w:p>
    <w:tbl>
      <w:tblPr>
        <w:tblStyle w:val="8"/>
        <w:tblW w:w="15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2136"/>
        <w:gridCol w:w="1390"/>
        <w:gridCol w:w="2164"/>
        <w:gridCol w:w="1708"/>
        <w:gridCol w:w="3133"/>
        <w:gridCol w:w="1138"/>
        <w:gridCol w:w="1423"/>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5597" w:type="dxa"/>
            <w:gridSpan w:val="9"/>
            <w:tcBorders>
              <w:top w:val="single" w:color="auto" w:sz="12" w:space="0"/>
              <w:left w:val="single" w:color="auto" w:sz="12" w:space="0"/>
              <w:bottom w:val="single" w:color="auto" w:sz="12" w:space="0"/>
              <w:right w:val="single" w:color="auto" w:sz="12" w:space="0"/>
            </w:tcBorders>
            <w:vAlign w:val="center"/>
          </w:tcPr>
          <w:p>
            <w:pPr>
              <w:jc w:val="center"/>
              <w:rPr>
                <w:rFonts w:ascii="宋体" w:hAnsi="宋体" w:eastAsia="宋体"/>
                <w:b/>
                <w:bCs/>
                <w:color w:val="auto"/>
                <w:sz w:val="28"/>
                <w:szCs w:val="28"/>
              </w:rPr>
            </w:pPr>
            <w:bookmarkStart w:id="0" w:name="_Hlk79240323"/>
            <w:r>
              <w:rPr>
                <w:rStyle w:val="14"/>
                <w:rFonts w:hint="eastAsia" w:ascii="宋体" w:hAnsi="宋体" w:eastAsia="宋体"/>
                <w:b/>
                <w:bCs/>
                <w:i w:val="0"/>
                <w:iCs w:val="0"/>
                <w:color w:val="auto"/>
                <w:sz w:val="28"/>
                <w:szCs w:val="28"/>
              </w:rPr>
              <w:t>多场所项目表</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5597" w:type="dxa"/>
            <w:gridSpan w:val="9"/>
            <w:tcBorders>
              <w:top w:val="single" w:color="auto" w:sz="12" w:space="0"/>
              <w:left w:val="single" w:color="auto" w:sz="12" w:space="0"/>
              <w:bottom w:val="single" w:color="auto" w:sz="12" w:space="0"/>
              <w:right w:val="single" w:color="auto" w:sz="12" w:space="0"/>
            </w:tcBorders>
            <w:vAlign w:val="center"/>
          </w:tcPr>
          <w:p>
            <w:pPr>
              <w:jc w:val="left"/>
              <w:rPr>
                <w:rFonts w:ascii="宋体" w:hAnsi="宋体" w:eastAsia="宋体" w:cs="Arial"/>
                <w:i/>
                <w:iCs/>
                <w:color w:val="auto"/>
              </w:rPr>
            </w:pPr>
            <w:r>
              <w:rPr>
                <w:rFonts w:hint="eastAsia" w:ascii="宋体" w:hAnsi="宋体" w:eastAsia="宋体" w:cs="Arial"/>
                <w:color w:val="auto"/>
              </w:rPr>
              <w:t xml:space="preserve">组织名称（盖章）：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712" w:type="dxa"/>
            <w:tcBorders>
              <w:top w:val="single" w:color="auto" w:sz="12" w:space="0"/>
              <w:left w:val="single" w:color="auto" w:sz="12" w:space="0"/>
              <w:bottom w:val="single" w:color="auto" w:sz="12" w:space="0"/>
              <w:right w:val="single" w:color="auto" w:sz="12" w:space="0"/>
            </w:tcBorders>
            <w:vAlign w:val="center"/>
          </w:tcPr>
          <w:p>
            <w:pPr>
              <w:jc w:val="center"/>
              <w:rPr>
                <w:rFonts w:ascii="宋体" w:hAnsi="宋体" w:eastAsia="宋体" w:cs="Arial"/>
                <w:color w:val="auto"/>
              </w:rPr>
            </w:pPr>
            <w:r>
              <w:rPr>
                <w:rFonts w:ascii="宋体" w:hAnsi="宋体" w:eastAsia="宋体" w:cs="Arial"/>
                <w:color w:val="auto"/>
              </w:rPr>
              <w:t>序号</w:t>
            </w:r>
          </w:p>
        </w:tc>
        <w:tc>
          <w:tcPr>
            <w:tcW w:w="2136" w:type="dxa"/>
            <w:tcBorders>
              <w:top w:val="single" w:color="auto" w:sz="12" w:space="0"/>
              <w:left w:val="single" w:color="auto" w:sz="12" w:space="0"/>
              <w:bottom w:val="single" w:color="auto" w:sz="12" w:space="0"/>
              <w:right w:val="single" w:color="auto" w:sz="12" w:space="0"/>
            </w:tcBorders>
            <w:vAlign w:val="center"/>
          </w:tcPr>
          <w:p>
            <w:pPr>
              <w:jc w:val="center"/>
              <w:rPr>
                <w:rFonts w:ascii="宋体" w:hAnsi="宋体" w:eastAsia="宋体" w:cs="Arial"/>
                <w:color w:val="auto"/>
              </w:rPr>
            </w:pPr>
            <w:r>
              <w:rPr>
                <w:rFonts w:ascii="宋体" w:hAnsi="宋体" w:eastAsia="宋体" w:cs="Arial"/>
                <w:color w:val="auto"/>
              </w:rPr>
              <w:t>场所/临时现场名称</w:t>
            </w:r>
          </w:p>
        </w:tc>
        <w:tc>
          <w:tcPr>
            <w:tcW w:w="1390" w:type="dxa"/>
            <w:tcBorders>
              <w:top w:val="single" w:color="auto" w:sz="12" w:space="0"/>
              <w:left w:val="single" w:color="auto" w:sz="12" w:space="0"/>
              <w:bottom w:val="single" w:color="auto" w:sz="12" w:space="0"/>
              <w:right w:val="single" w:color="auto" w:sz="12" w:space="0"/>
            </w:tcBorders>
            <w:vAlign w:val="center"/>
          </w:tcPr>
          <w:p>
            <w:pPr>
              <w:jc w:val="center"/>
              <w:rPr>
                <w:rFonts w:ascii="宋体" w:hAnsi="宋体" w:eastAsia="宋体" w:cs="Arial"/>
                <w:color w:val="auto"/>
              </w:rPr>
            </w:pPr>
            <w:r>
              <w:rPr>
                <w:rFonts w:ascii="宋体" w:hAnsi="宋体" w:eastAsia="宋体" w:cs="Arial"/>
                <w:color w:val="auto"/>
              </w:rPr>
              <w:t>多场所类型</w:t>
            </w:r>
          </w:p>
        </w:tc>
        <w:tc>
          <w:tcPr>
            <w:tcW w:w="2164" w:type="dxa"/>
            <w:tcBorders>
              <w:top w:val="single" w:color="auto" w:sz="12" w:space="0"/>
              <w:left w:val="single" w:color="auto" w:sz="12" w:space="0"/>
              <w:bottom w:val="single" w:color="auto" w:sz="12" w:space="0"/>
              <w:right w:val="single" w:color="auto" w:sz="12" w:space="0"/>
            </w:tcBorders>
            <w:vAlign w:val="center"/>
          </w:tcPr>
          <w:p>
            <w:pPr>
              <w:jc w:val="center"/>
              <w:rPr>
                <w:rFonts w:ascii="宋体" w:hAnsi="宋体" w:eastAsia="宋体" w:cs="Arial"/>
                <w:color w:val="auto"/>
              </w:rPr>
            </w:pPr>
            <w:r>
              <w:rPr>
                <w:rFonts w:ascii="宋体" w:hAnsi="宋体" w:eastAsia="宋体" w:cs="Arial"/>
                <w:color w:val="auto"/>
              </w:rPr>
              <w:t>地址</w:t>
            </w:r>
          </w:p>
        </w:tc>
        <w:tc>
          <w:tcPr>
            <w:tcW w:w="1708" w:type="dxa"/>
            <w:tcBorders>
              <w:top w:val="single" w:color="auto" w:sz="12" w:space="0"/>
              <w:left w:val="single" w:color="auto" w:sz="12" w:space="0"/>
              <w:bottom w:val="single" w:color="auto" w:sz="12" w:space="0"/>
              <w:right w:val="single" w:color="auto" w:sz="12" w:space="0"/>
            </w:tcBorders>
            <w:vAlign w:val="center"/>
          </w:tcPr>
          <w:p>
            <w:pPr>
              <w:jc w:val="center"/>
              <w:rPr>
                <w:rFonts w:ascii="宋体" w:hAnsi="宋体" w:eastAsia="宋体" w:cs="Arial"/>
                <w:color w:val="auto"/>
              </w:rPr>
            </w:pPr>
            <w:r>
              <w:rPr>
                <w:rFonts w:ascii="宋体" w:hAnsi="宋体" w:eastAsia="宋体" w:cs="Arial"/>
                <w:color w:val="auto"/>
              </w:rPr>
              <w:t>距总部距（KM）</w:t>
            </w:r>
          </w:p>
        </w:tc>
        <w:tc>
          <w:tcPr>
            <w:tcW w:w="3133" w:type="dxa"/>
            <w:tcBorders>
              <w:top w:val="single" w:color="auto" w:sz="12" w:space="0"/>
              <w:left w:val="single" w:color="auto" w:sz="12" w:space="0"/>
              <w:bottom w:val="single" w:color="auto" w:sz="12" w:space="0"/>
              <w:right w:val="single" w:color="auto" w:sz="12" w:space="0"/>
            </w:tcBorders>
            <w:vAlign w:val="center"/>
          </w:tcPr>
          <w:p>
            <w:pPr>
              <w:jc w:val="center"/>
              <w:rPr>
                <w:rFonts w:ascii="宋体" w:hAnsi="宋体" w:eastAsia="宋体" w:cs="Arial"/>
                <w:color w:val="auto"/>
              </w:rPr>
            </w:pPr>
            <w:r>
              <w:rPr>
                <w:rFonts w:hint="eastAsia" w:ascii="宋体" w:hAnsi="宋体" w:eastAsia="宋体" w:cs="Arial"/>
                <w:color w:val="auto"/>
              </w:rPr>
              <w:t>现场涉及产品/过程/活动及进度说明</w:t>
            </w:r>
          </w:p>
        </w:tc>
        <w:tc>
          <w:tcPr>
            <w:tcW w:w="1138" w:type="dxa"/>
            <w:tcBorders>
              <w:top w:val="single" w:color="auto" w:sz="12" w:space="0"/>
              <w:left w:val="single" w:color="auto" w:sz="12" w:space="0"/>
              <w:bottom w:val="single" w:color="auto" w:sz="12" w:space="0"/>
              <w:right w:val="single" w:color="auto" w:sz="12" w:space="0"/>
            </w:tcBorders>
            <w:vAlign w:val="center"/>
          </w:tcPr>
          <w:p>
            <w:pPr>
              <w:jc w:val="center"/>
              <w:rPr>
                <w:rFonts w:ascii="宋体" w:hAnsi="宋体" w:eastAsia="宋体" w:cs="Arial"/>
                <w:color w:val="auto"/>
              </w:rPr>
            </w:pPr>
            <w:r>
              <w:rPr>
                <w:rFonts w:ascii="宋体" w:hAnsi="宋体" w:eastAsia="宋体" w:cs="Arial"/>
                <w:color w:val="auto"/>
              </w:rPr>
              <w:t>人数</w:t>
            </w:r>
          </w:p>
        </w:tc>
        <w:tc>
          <w:tcPr>
            <w:tcW w:w="1423" w:type="dxa"/>
            <w:tcBorders>
              <w:top w:val="single" w:color="auto" w:sz="12" w:space="0"/>
              <w:left w:val="single" w:color="auto" w:sz="12" w:space="0"/>
              <w:bottom w:val="single" w:color="auto" w:sz="12" w:space="0"/>
              <w:right w:val="single" w:color="auto" w:sz="12" w:space="0"/>
            </w:tcBorders>
            <w:vAlign w:val="center"/>
          </w:tcPr>
          <w:p>
            <w:pPr>
              <w:spacing w:line="340" w:lineRule="exact"/>
              <w:jc w:val="center"/>
              <w:rPr>
                <w:rFonts w:ascii="宋体" w:hAnsi="宋体" w:eastAsia="宋体" w:cs="Arial"/>
                <w:color w:val="auto"/>
              </w:rPr>
            </w:pPr>
            <w:r>
              <w:rPr>
                <w:rFonts w:hint="eastAsia" w:ascii="宋体" w:hAnsi="宋体" w:eastAsia="宋体" w:cs="Arial"/>
                <w:color w:val="auto"/>
              </w:rPr>
              <w:t>联系人</w:t>
            </w:r>
          </w:p>
        </w:tc>
        <w:tc>
          <w:tcPr>
            <w:tcW w:w="1793" w:type="dxa"/>
            <w:tcBorders>
              <w:top w:val="single" w:color="auto" w:sz="12" w:space="0"/>
              <w:left w:val="single" w:color="auto" w:sz="12" w:space="0"/>
              <w:bottom w:val="single" w:color="auto" w:sz="12" w:space="0"/>
              <w:right w:val="single" w:color="auto" w:sz="12" w:space="0"/>
            </w:tcBorders>
            <w:vAlign w:val="center"/>
          </w:tcPr>
          <w:p>
            <w:pPr>
              <w:spacing w:line="340" w:lineRule="exact"/>
              <w:jc w:val="center"/>
              <w:rPr>
                <w:rFonts w:ascii="宋体" w:hAnsi="宋体" w:eastAsia="宋体" w:cs="Arial"/>
                <w:color w:val="auto"/>
              </w:rPr>
            </w:pPr>
            <w:r>
              <w:rPr>
                <w:rFonts w:hint="eastAsia" w:ascii="宋体" w:hAnsi="宋体" w:eastAsia="宋体" w:cs="Arial"/>
                <w:color w:val="auto"/>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12" w:type="dxa"/>
            <w:tcBorders>
              <w:top w:val="single" w:color="auto" w:sz="12" w:space="0"/>
              <w:left w:val="single" w:color="auto" w:sz="12" w:space="0"/>
              <w:bottom w:val="single" w:color="auto" w:sz="12" w:space="0"/>
              <w:right w:val="single" w:color="auto" w:sz="12" w:space="0"/>
            </w:tcBorders>
          </w:tcPr>
          <w:p>
            <w:pPr>
              <w:jc w:val="center"/>
              <w:rPr>
                <w:rFonts w:ascii="宋体" w:hAnsi="宋体" w:eastAsia="宋体" w:cs="Arial"/>
                <w:color w:val="auto"/>
                <w:sz w:val="18"/>
                <w:szCs w:val="18"/>
              </w:rPr>
            </w:pPr>
          </w:p>
        </w:tc>
        <w:tc>
          <w:tcPr>
            <w:tcW w:w="2136" w:type="dxa"/>
            <w:tcBorders>
              <w:top w:val="single" w:color="auto" w:sz="12" w:space="0"/>
              <w:left w:val="single" w:color="auto" w:sz="12" w:space="0"/>
              <w:bottom w:val="single" w:color="auto" w:sz="12" w:space="0"/>
              <w:right w:val="single" w:color="auto" w:sz="12" w:space="0"/>
            </w:tcBorders>
          </w:tcPr>
          <w:p>
            <w:pPr>
              <w:jc w:val="center"/>
              <w:rPr>
                <w:rFonts w:ascii="宋体" w:hAnsi="宋体" w:eastAsia="宋体" w:cs="Arial"/>
                <w:color w:val="auto"/>
                <w:sz w:val="18"/>
                <w:szCs w:val="18"/>
              </w:rPr>
            </w:pPr>
          </w:p>
        </w:tc>
        <w:tc>
          <w:tcPr>
            <w:tcW w:w="1390" w:type="dxa"/>
            <w:tcBorders>
              <w:top w:val="single" w:color="auto" w:sz="12" w:space="0"/>
              <w:left w:val="single" w:color="auto" w:sz="12" w:space="0"/>
              <w:bottom w:val="single" w:color="auto" w:sz="12" w:space="0"/>
              <w:right w:val="single" w:color="auto" w:sz="12" w:space="0"/>
            </w:tcBorders>
          </w:tcPr>
          <w:p>
            <w:pPr>
              <w:jc w:val="left"/>
              <w:rPr>
                <w:rFonts w:ascii="宋体" w:hAnsi="宋体" w:eastAsia="宋体" w:cs="Arial"/>
                <w:color w:val="auto"/>
                <w:sz w:val="18"/>
                <w:szCs w:val="18"/>
              </w:rPr>
            </w:pPr>
            <w:r>
              <w:rPr>
                <w:rFonts w:hint="eastAsia" w:ascii="宋体" w:hAnsi="宋体" w:eastAsia="宋体" w:cs="Arial"/>
                <w:color w:val="auto"/>
              </w:rPr>
              <w:t>□</w:t>
            </w:r>
            <w:r>
              <w:rPr>
                <w:rFonts w:hint="eastAsia" w:ascii="宋体" w:hAnsi="宋体" w:eastAsia="宋体" w:cs="Arial"/>
                <w:color w:val="auto"/>
                <w:sz w:val="18"/>
                <w:szCs w:val="18"/>
              </w:rPr>
              <w:t>固定场所</w:t>
            </w:r>
          </w:p>
          <w:p>
            <w:pPr>
              <w:jc w:val="left"/>
              <w:rPr>
                <w:rFonts w:ascii="宋体" w:hAnsi="宋体" w:eastAsia="宋体" w:cs="Arial"/>
                <w:color w:val="auto"/>
                <w:sz w:val="18"/>
                <w:szCs w:val="18"/>
              </w:rPr>
            </w:pPr>
            <w:r>
              <w:rPr>
                <w:rFonts w:hint="eastAsia" w:ascii="宋体" w:hAnsi="宋体" w:eastAsia="宋体" w:cs="Arial"/>
                <w:color w:val="auto"/>
              </w:rPr>
              <w:t>□</w:t>
            </w:r>
            <w:r>
              <w:rPr>
                <w:rFonts w:hint="eastAsia" w:ascii="宋体" w:hAnsi="宋体" w:eastAsia="宋体" w:cs="Arial"/>
                <w:color w:val="auto"/>
                <w:sz w:val="18"/>
                <w:szCs w:val="18"/>
              </w:rPr>
              <w:t>临时场所</w:t>
            </w:r>
          </w:p>
        </w:tc>
        <w:tc>
          <w:tcPr>
            <w:tcW w:w="2164" w:type="dxa"/>
            <w:tcBorders>
              <w:top w:val="single" w:color="auto" w:sz="12" w:space="0"/>
              <w:left w:val="single" w:color="auto" w:sz="12" w:space="0"/>
              <w:bottom w:val="single" w:color="auto" w:sz="12" w:space="0"/>
              <w:right w:val="single" w:color="auto" w:sz="12" w:space="0"/>
            </w:tcBorders>
          </w:tcPr>
          <w:p>
            <w:pPr>
              <w:jc w:val="center"/>
              <w:rPr>
                <w:rFonts w:ascii="宋体" w:hAnsi="宋体" w:eastAsia="宋体" w:cs="Arial"/>
                <w:color w:val="auto"/>
                <w:sz w:val="18"/>
                <w:szCs w:val="18"/>
              </w:rPr>
            </w:pPr>
          </w:p>
        </w:tc>
        <w:tc>
          <w:tcPr>
            <w:tcW w:w="1708" w:type="dxa"/>
            <w:tcBorders>
              <w:top w:val="single" w:color="auto" w:sz="12" w:space="0"/>
              <w:left w:val="single" w:color="auto" w:sz="12" w:space="0"/>
              <w:bottom w:val="single" w:color="auto" w:sz="12" w:space="0"/>
              <w:right w:val="single" w:color="auto" w:sz="12" w:space="0"/>
            </w:tcBorders>
          </w:tcPr>
          <w:p>
            <w:pPr>
              <w:jc w:val="center"/>
              <w:rPr>
                <w:rFonts w:ascii="宋体" w:hAnsi="宋体" w:eastAsia="宋体" w:cs="Arial"/>
                <w:color w:val="auto"/>
                <w:sz w:val="18"/>
                <w:szCs w:val="18"/>
              </w:rPr>
            </w:pPr>
          </w:p>
        </w:tc>
        <w:tc>
          <w:tcPr>
            <w:tcW w:w="3133" w:type="dxa"/>
            <w:tcBorders>
              <w:top w:val="single" w:color="auto" w:sz="12" w:space="0"/>
              <w:left w:val="single" w:color="auto" w:sz="12" w:space="0"/>
              <w:bottom w:val="single" w:color="auto" w:sz="12" w:space="0"/>
              <w:right w:val="single" w:color="auto" w:sz="12" w:space="0"/>
            </w:tcBorders>
          </w:tcPr>
          <w:p>
            <w:pPr>
              <w:jc w:val="center"/>
              <w:rPr>
                <w:rFonts w:ascii="宋体" w:hAnsi="宋体" w:eastAsia="宋体" w:cs="Arial"/>
                <w:color w:val="auto"/>
              </w:rPr>
            </w:pPr>
          </w:p>
        </w:tc>
        <w:tc>
          <w:tcPr>
            <w:tcW w:w="1138" w:type="dxa"/>
            <w:tcBorders>
              <w:top w:val="single" w:color="auto" w:sz="12" w:space="0"/>
              <w:left w:val="single" w:color="auto" w:sz="12" w:space="0"/>
              <w:bottom w:val="single" w:color="auto" w:sz="12" w:space="0"/>
              <w:right w:val="single" w:color="auto" w:sz="12" w:space="0"/>
            </w:tcBorders>
          </w:tcPr>
          <w:p>
            <w:pPr>
              <w:jc w:val="center"/>
              <w:rPr>
                <w:rFonts w:ascii="宋体" w:hAnsi="宋体" w:eastAsia="宋体" w:cs="Arial"/>
                <w:color w:val="auto"/>
              </w:rPr>
            </w:pPr>
          </w:p>
        </w:tc>
        <w:tc>
          <w:tcPr>
            <w:tcW w:w="1423" w:type="dxa"/>
            <w:tcBorders>
              <w:top w:val="single" w:color="auto" w:sz="12" w:space="0"/>
              <w:left w:val="single" w:color="auto" w:sz="12" w:space="0"/>
              <w:bottom w:val="single" w:color="auto" w:sz="12" w:space="0"/>
              <w:right w:val="single" w:color="auto" w:sz="12" w:space="0"/>
            </w:tcBorders>
          </w:tcPr>
          <w:p>
            <w:pPr>
              <w:jc w:val="center"/>
              <w:rPr>
                <w:rFonts w:ascii="宋体" w:hAnsi="宋体" w:eastAsia="宋体" w:cs="Arial"/>
                <w:color w:val="auto"/>
              </w:rPr>
            </w:pPr>
          </w:p>
        </w:tc>
        <w:tc>
          <w:tcPr>
            <w:tcW w:w="1793" w:type="dxa"/>
            <w:tcBorders>
              <w:top w:val="single" w:color="auto" w:sz="12" w:space="0"/>
              <w:left w:val="single" w:color="auto" w:sz="12" w:space="0"/>
              <w:bottom w:val="single" w:color="auto" w:sz="12" w:space="0"/>
              <w:right w:val="single" w:color="auto" w:sz="12" w:space="0"/>
            </w:tcBorders>
          </w:tcPr>
          <w:p>
            <w:pPr>
              <w:jc w:val="center"/>
              <w:rPr>
                <w:rFonts w:ascii="宋体" w:hAnsi="宋体" w:eastAsia="宋体" w:cs="Arial"/>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12" w:type="dxa"/>
            <w:tcBorders>
              <w:top w:val="single" w:color="auto" w:sz="12" w:space="0"/>
              <w:left w:val="single" w:color="auto" w:sz="12" w:space="0"/>
              <w:bottom w:val="single" w:color="auto" w:sz="12" w:space="0"/>
              <w:right w:val="single" w:color="auto" w:sz="12" w:space="0"/>
            </w:tcBorders>
          </w:tcPr>
          <w:p>
            <w:pPr>
              <w:jc w:val="center"/>
              <w:rPr>
                <w:rFonts w:ascii="宋体" w:hAnsi="宋体" w:eastAsia="宋体" w:cs="Arial"/>
                <w:color w:val="auto"/>
                <w:sz w:val="18"/>
                <w:szCs w:val="18"/>
              </w:rPr>
            </w:pPr>
          </w:p>
        </w:tc>
        <w:tc>
          <w:tcPr>
            <w:tcW w:w="2136" w:type="dxa"/>
            <w:tcBorders>
              <w:top w:val="single" w:color="auto" w:sz="12" w:space="0"/>
              <w:left w:val="single" w:color="auto" w:sz="12" w:space="0"/>
              <w:bottom w:val="single" w:color="auto" w:sz="12" w:space="0"/>
              <w:right w:val="single" w:color="auto" w:sz="12" w:space="0"/>
            </w:tcBorders>
          </w:tcPr>
          <w:p>
            <w:pPr>
              <w:jc w:val="center"/>
              <w:rPr>
                <w:rFonts w:ascii="宋体" w:hAnsi="宋体" w:eastAsia="宋体" w:cs="Arial"/>
                <w:color w:val="auto"/>
                <w:sz w:val="18"/>
                <w:szCs w:val="18"/>
              </w:rPr>
            </w:pPr>
          </w:p>
        </w:tc>
        <w:tc>
          <w:tcPr>
            <w:tcW w:w="1390" w:type="dxa"/>
            <w:tcBorders>
              <w:top w:val="single" w:color="auto" w:sz="12" w:space="0"/>
              <w:left w:val="single" w:color="auto" w:sz="12" w:space="0"/>
              <w:bottom w:val="single" w:color="auto" w:sz="12" w:space="0"/>
              <w:right w:val="single" w:color="auto" w:sz="12" w:space="0"/>
            </w:tcBorders>
          </w:tcPr>
          <w:p>
            <w:pPr>
              <w:jc w:val="left"/>
              <w:rPr>
                <w:rFonts w:hint="eastAsia" w:ascii="宋体" w:hAnsi="宋体" w:eastAsia="宋体" w:cs="Arial"/>
                <w:color w:val="auto"/>
                <w:sz w:val="18"/>
                <w:szCs w:val="18"/>
              </w:rPr>
            </w:pPr>
            <w:r>
              <w:rPr>
                <w:rFonts w:hint="eastAsia" w:ascii="宋体" w:hAnsi="宋体" w:eastAsia="宋体" w:cs="Arial"/>
                <w:color w:val="auto"/>
              </w:rPr>
              <w:t>□</w:t>
            </w:r>
            <w:r>
              <w:rPr>
                <w:rFonts w:hint="eastAsia" w:ascii="宋体" w:hAnsi="宋体" w:eastAsia="宋体" w:cs="Arial"/>
                <w:color w:val="auto"/>
                <w:sz w:val="18"/>
                <w:szCs w:val="18"/>
              </w:rPr>
              <w:t>固定场所</w:t>
            </w:r>
          </w:p>
          <w:p>
            <w:pPr>
              <w:jc w:val="left"/>
              <w:rPr>
                <w:rFonts w:ascii="宋体" w:hAnsi="宋体" w:eastAsia="宋体" w:cs="Arial"/>
                <w:color w:val="auto"/>
                <w:sz w:val="18"/>
                <w:szCs w:val="18"/>
              </w:rPr>
            </w:pPr>
            <w:r>
              <w:rPr>
                <w:rFonts w:hint="eastAsia" w:ascii="宋体" w:hAnsi="宋体" w:eastAsia="宋体" w:cs="Arial"/>
                <w:color w:val="auto"/>
              </w:rPr>
              <w:t>□</w:t>
            </w:r>
            <w:r>
              <w:rPr>
                <w:rFonts w:hint="eastAsia" w:ascii="宋体" w:hAnsi="宋体" w:eastAsia="宋体" w:cs="Arial"/>
                <w:color w:val="auto"/>
                <w:sz w:val="18"/>
                <w:szCs w:val="18"/>
              </w:rPr>
              <w:t>临时场所</w:t>
            </w:r>
          </w:p>
        </w:tc>
        <w:tc>
          <w:tcPr>
            <w:tcW w:w="2164" w:type="dxa"/>
            <w:tcBorders>
              <w:top w:val="single" w:color="auto" w:sz="12" w:space="0"/>
              <w:left w:val="single" w:color="auto" w:sz="12" w:space="0"/>
              <w:bottom w:val="single" w:color="auto" w:sz="12" w:space="0"/>
              <w:right w:val="single" w:color="auto" w:sz="12" w:space="0"/>
            </w:tcBorders>
          </w:tcPr>
          <w:p>
            <w:pPr>
              <w:jc w:val="center"/>
              <w:rPr>
                <w:rFonts w:ascii="宋体" w:hAnsi="宋体" w:eastAsia="宋体" w:cs="Arial"/>
                <w:color w:val="auto"/>
                <w:sz w:val="18"/>
                <w:szCs w:val="18"/>
              </w:rPr>
            </w:pPr>
          </w:p>
        </w:tc>
        <w:tc>
          <w:tcPr>
            <w:tcW w:w="1708" w:type="dxa"/>
            <w:tcBorders>
              <w:top w:val="single" w:color="auto" w:sz="12" w:space="0"/>
              <w:left w:val="single" w:color="auto" w:sz="12" w:space="0"/>
              <w:bottom w:val="single" w:color="auto" w:sz="12" w:space="0"/>
              <w:right w:val="single" w:color="auto" w:sz="12" w:space="0"/>
            </w:tcBorders>
          </w:tcPr>
          <w:p>
            <w:pPr>
              <w:jc w:val="center"/>
              <w:rPr>
                <w:rFonts w:ascii="宋体" w:hAnsi="宋体" w:eastAsia="宋体" w:cs="Arial"/>
                <w:color w:val="auto"/>
                <w:sz w:val="18"/>
                <w:szCs w:val="18"/>
              </w:rPr>
            </w:pPr>
          </w:p>
        </w:tc>
        <w:tc>
          <w:tcPr>
            <w:tcW w:w="3133" w:type="dxa"/>
            <w:tcBorders>
              <w:top w:val="single" w:color="auto" w:sz="12" w:space="0"/>
              <w:left w:val="single" w:color="auto" w:sz="12" w:space="0"/>
              <w:bottom w:val="single" w:color="auto" w:sz="12" w:space="0"/>
              <w:right w:val="single" w:color="auto" w:sz="12" w:space="0"/>
            </w:tcBorders>
          </w:tcPr>
          <w:p>
            <w:pPr>
              <w:jc w:val="center"/>
              <w:rPr>
                <w:rFonts w:ascii="宋体" w:hAnsi="宋体" w:eastAsia="宋体" w:cs="Arial"/>
                <w:color w:val="auto"/>
              </w:rPr>
            </w:pPr>
          </w:p>
        </w:tc>
        <w:tc>
          <w:tcPr>
            <w:tcW w:w="1138" w:type="dxa"/>
            <w:tcBorders>
              <w:top w:val="single" w:color="auto" w:sz="12" w:space="0"/>
              <w:left w:val="single" w:color="auto" w:sz="12" w:space="0"/>
              <w:bottom w:val="single" w:color="auto" w:sz="12" w:space="0"/>
              <w:right w:val="single" w:color="auto" w:sz="12" w:space="0"/>
            </w:tcBorders>
          </w:tcPr>
          <w:p>
            <w:pPr>
              <w:jc w:val="center"/>
              <w:rPr>
                <w:rFonts w:ascii="宋体" w:hAnsi="宋体" w:eastAsia="宋体" w:cs="Arial"/>
                <w:color w:val="auto"/>
              </w:rPr>
            </w:pPr>
          </w:p>
        </w:tc>
        <w:tc>
          <w:tcPr>
            <w:tcW w:w="1423" w:type="dxa"/>
            <w:tcBorders>
              <w:top w:val="single" w:color="auto" w:sz="12" w:space="0"/>
              <w:left w:val="single" w:color="auto" w:sz="12" w:space="0"/>
              <w:bottom w:val="single" w:color="auto" w:sz="12" w:space="0"/>
              <w:right w:val="single" w:color="auto" w:sz="12" w:space="0"/>
            </w:tcBorders>
          </w:tcPr>
          <w:p>
            <w:pPr>
              <w:jc w:val="center"/>
              <w:rPr>
                <w:rFonts w:ascii="宋体" w:hAnsi="宋体" w:eastAsia="宋体" w:cs="Arial"/>
                <w:color w:val="auto"/>
              </w:rPr>
            </w:pPr>
          </w:p>
        </w:tc>
        <w:tc>
          <w:tcPr>
            <w:tcW w:w="1793" w:type="dxa"/>
            <w:tcBorders>
              <w:top w:val="single" w:color="auto" w:sz="12" w:space="0"/>
              <w:left w:val="single" w:color="auto" w:sz="12" w:space="0"/>
              <w:bottom w:val="single" w:color="auto" w:sz="12" w:space="0"/>
              <w:right w:val="single" w:color="auto" w:sz="12" w:space="0"/>
            </w:tcBorders>
          </w:tcPr>
          <w:p>
            <w:pPr>
              <w:jc w:val="center"/>
              <w:rPr>
                <w:rFonts w:ascii="宋体" w:hAnsi="宋体" w:eastAsia="宋体" w:cs="Arial"/>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12" w:type="dxa"/>
            <w:tcBorders>
              <w:top w:val="single" w:color="auto" w:sz="12" w:space="0"/>
              <w:left w:val="single" w:color="auto" w:sz="12" w:space="0"/>
              <w:bottom w:val="single" w:color="auto" w:sz="12" w:space="0"/>
              <w:right w:val="single" w:color="auto" w:sz="12" w:space="0"/>
            </w:tcBorders>
          </w:tcPr>
          <w:p>
            <w:pPr>
              <w:jc w:val="center"/>
              <w:rPr>
                <w:rFonts w:ascii="宋体" w:hAnsi="宋体" w:eastAsia="宋体" w:cs="Arial"/>
                <w:color w:val="auto"/>
                <w:sz w:val="18"/>
                <w:szCs w:val="18"/>
              </w:rPr>
            </w:pPr>
          </w:p>
        </w:tc>
        <w:tc>
          <w:tcPr>
            <w:tcW w:w="2136" w:type="dxa"/>
            <w:tcBorders>
              <w:top w:val="single" w:color="auto" w:sz="12" w:space="0"/>
              <w:left w:val="single" w:color="auto" w:sz="12" w:space="0"/>
              <w:bottom w:val="single" w:color="auto" w:sz="12" w:space="0"/>
              <w:right w:val="single" w:color="auto" w:sz="12" w:space="0"/>
            </w:tcBorders>
          </w:tcPr>
          <w:p>
            <w:pPr>
              <w:jc w:val="center"/>
              <w:rPr>
                <w:rFonts w:ascii="宋体" w:hAnsi="宋体" w:eastAsia="宋体" w:cs="Arial"/>
                <w:color w:val="auto"/>
                <w:sz w:val="18"/>
                <w:szCs w:val="18"/>
              </w:rPr>
            </w:pPr>
          </w:p>
        </w:tc>
        <w:tc>
          <w:tcPr>
            <w:tcW w:w="1390" w:type="dxa"/>
            <w:tcBorders>
              <w:top w:val="single" w:color="auto" w:sz="12" w:space="0"/>
              <w:left w:val="single" w:color="auto" w:sz="12" w:space="0"/>
              <w:bottom w:val="single" w:color="auto" w:sz="12" w:space="0"/>
              <w:right w:val="single" w:color="auto" w:sz="12" w:space="0"/>
            </w:tcBorders>
          </w:tcPr>
          <w:p>
            <w:pPr>
              <w:jc w:val="left"/>
              <w:rPr>
                <w:rFonts w:hint="eastAsia" w:ascii="宋体" w:hAnsi="宋体" w:eastAsia="宋体" w:cs="Arial"/>
                <w:color w:val="auto"/>
                <w:sz w:val="18"/>
                <w:szCs w:val="18"/>
              </w:rPr>
            </w:pPr>
            <w:r>
              <w:rPr>
                <w:rFonts w:hint="eastAsia" w:ascii="宋体" w:hAnsi="宋体" w:eastAsia="宋体" w:cs="Arial"/>
                <w:color w:val="auto"/>
              </w:rPr>
              <w:t>□</w:t>
            </w:r>
            <w:r>
              <w:rPr>
                <w:rFonts w:hint="eastAsia" w:ascii="宋体" w:hAnsi="宋体" w:eastAsia="宋体" w:cs="Arial"/>
                <w:color w:val="auto"/>
                <w:sz w:val="18"/>
                <w:szCs w:val="18"/>
              </w:rPr>
              <w:t>固定场所</w:t>
            </w:r>
          </w:p>
          <w:p>
            <w:pPr>
              <w:jc w:val="left"/>
              <w:rPr>
                <w:rFonts w:ascii="宋体" w:hAnsi="宋体" w:eastAsia="宋体" w:cs="Arial"/>
                <w:color w:val="auto"/>
                <w:sz w:val="18"/>
                <w:szCs w:val="18"/>
              </w:rPr>
            </w:pPr>
            <w:r>
              <w:rPr>
                <w:rFonts w:hint="eastAsia" w:ascii="宋体" w:hAnsi="宋体" w:eastAsia="宋体" w:cs="Arial"/>
                <w:color w:val="auto"/>
              </w:rPr>
              <w:t>□</w:t>
            </w:r>
            <w:r>
              <w:rPr>
                <w:rFonts w:hint="eastAsia" w:ascii="宋体" w:hAnsi="宋体" w:eastAsia="宋体" w:cs="Arial"/>
                <w:color w:val="auto"/>
                <w:sz w:val="18"/>
                <w:szCs w:val="18"/>
              </w:rPr>
              <w:t>临时场所</w:t>
            </w:r>
          </w:p>
        </w:tc>
        <w:tc>
          <w:tcPr>
            <w:tcW w:w="2164" w:type="dxa"/>
            <w:tcBorders>
              <w:top w:val="single" w:color="auto" w:sz="12" w:space="0"/>
              <w:left w:val="single" w:color="auto" w:sz="12" w:space="0"/>
              <w:bottom w:val="single" w:color="auto" w:sz="12" w:space="0"/>
              <w:right w:val="single" w:color="auto" w:sz="12" w:space="0"/>
            </w:tcBorders>
          </w:tcPr>
          <w:p>
            <w:pPr>
              <w:jc w:val="center"/>
              <w:rPr>
                <w:rFonts w:ascii="宋体" w:hAnsi="宋体" w:eastAsia="宋体" w:cs="Arial"/>
                <w:color w:val="auto"/>
                <w:sz w:val="18"/>
                <w:szCs w:val="18"/>
              </w:rPr>
            </w:pPr>
          </w:p>
        </w:tc>
        <w:tc>
          <w:tcPr>
            <w:tcW w:w="1708" w:type="dxa"/>
            <w:tcBorders>
              <w:top w:val="single" w:color="auto" w:sz="12" w:space="0"/>
              <w:left w:val="single" w:color="auto" w:sz="12" w:space="0"/>
              <w:bottom w:val="single" w:color="auto" w:sz="12" w:space="0"/>
              <w:right w:val="single" w:color="auto" w:sz="12" w:space="0"/>
            </w:tcBorders>
          </w:tcPr>
          <w:p>
            <w:pPr>
              <w:jc w:val="center"/>
              <w:rPr>
                <w:rFonts w:ascii="宋体" w:hAnsi="宋体" w:eastAsia="宋体" w:cs="Arial"/>
                <w:color w:val="auto"/>
                <w:sz w:val="18"/>
                <w:szCs w:val="18"/>
              </w:rPr>
            </w:pPr>
          </w:p>
        </w:tc>
        <w:tc>
          <w:tcPr>
            <w:tcW w:w="3133" w:type="dxa"/>
            <w:tcBorders>
              <w:top w:val="single" w:color="auto" w:sz="12" w:space="0"/>
              <w:left w:val="single" w:color="auto" w:sz="12" w:space="0"/>
              <w:bottom w:val="single" w:color="auto" w:sz="12" w:space="0"/>
              <w:right w:val="single" w:color="auto" w:sz="12" w:space="0"/>
            </w:tcBorders>
          </w:tcPr>
          <w:p>
            <w:pPr>
              <w:jc w:val="center"/>
              <w:rPr>
                <w:rFonts w:ascii="宋体" w:hAnsi="宋体" w:eastAsia="宋体" w:cs="Arial"/>
                <w:color w:val="auto"/>
              </w:rPr>
            </w:pPr>
          </w:p>
        </w:tc>
        <w:tc>
          <w:tcPr>
            <w:tcW w:w="1138" w:type="dxa"/>
            <w:tcBorders>
              <w:top w:val="single" w:color="auto" w:sz="12" w:space="0"/>
              <w:left w:val="single" w:color="auto" w:sz="12" w:space="0"/>
              <w:bottom w:val="single" w:color="auto" w:sz="12" w:space="0"/>
              <w:right w:val="single" w:color="auto" w:sz="12" w:space="0"/>
            </w:tcBorders>
          </w:tcPr>
          <w:p>
            <w:pPr>
              <w:jc w:val="center"/>
              <w:rPr>
                <w:rFonts w:ascii="宋体" w:hAnsi="宋体" w:eastAsia="宋体" w:cs="Arial"/>
                <w:color w:val="auto"/>
              </w:rPr>
            </w:pPr>
          </w:p>
        </w:tc>
        <w:tc>
          <w:tcPr>
            <w:tcW w:w="1423" w:type="dxa"/>
            <w:tcBorders>
              <w:top w:val="single" w:color="auto" w:sz="12" w:space="0"/>
              <w:left w:val="single" w:color="auto" w:sz="12" w:space="0"/>
              <w:bottom w:val="single" w:color="auto" w:sz="12" w:space="0"/>
              <w:right w:val="single" w:color="auto" w:sz="12" w:space="0"/>
            </w:tcBorders>
          </w:tcPr>
          <w:p>
            <w:pPr>
              <w:jc w:val="center"/>
              <w:rPr>
                <w:rFonts w:ascii="宋体" w:hAnsi="宋体" w:eastAsia="宋体" w:cs="Arial"/>
                <w:color w:val="auto"/>
              </w:rPr>
            </w:pPr>
          </w:p>
        </w:tc>
        <w:tc>
          <w:tcPr>
            <w:tcW w:w="1793" w:type="dxa"/>
            <w:tcBorders>
              <w:top w:val="single" w:color="auto" w:sz="12" w:space="0"/>
              <w:left w:val="single" w:color="auto" w:sz="12" w:space="0"/>
              <w:bottom w:val="single" w:color="auto" w:sz="12" w:space="0"/>
              <w:right w:val="single" w:color="auto" w:sz="12" w:space="0"/>
            </w:tcBorders>
          </w:tcPr>
          <w:p>
            <w:pPr>
              <w:jc w:val="center"/>
              <w:rPr>
                <w:rFonts w:ascii="宋体" w:hAnsi="宋体" w:eastAsia="宋体" w:cs="Arial"/>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jc w:val="center"/>
        </w:trPr>
        <w:tc>
          <w:tcPr>
            <w:tcW w:w="15597" w:type="dxa"/>
            <w:gridSpan w:val="9"/>
            <w:tcBorders>
              <w:top w:val="single" w:color="auto" w:sz="12" w:space="0"/>
              <w:left w:val="single" w:color="auto" w:sz="12" w:space="0"/>
              <w:bottom w:val="single" w:color="auto" w:sz="12" w:space="0"/>
              <w:right w:val="single" w:color="auto" w:sz="12" w:space="0"/>
            </w:tcBorders>
          </w:tcPr>
          <w:p>
            <w:pPr>
              <w:ind w:right="-19" w:rightChars="-9"/>
              <w:rPr>
                <w:rFonts w:ascii="宋体" w:hAnsi="宋体" w:eastAsia="宋体"/>
                <w:color w:val="auto"/>
                <w:sz w:val="18"/>
                <w:szCs w:val="18"/>
              </w:rPr>
            </w:pPr>
            <w:r>
              <w:rPr>
                <w:rFonts w:hint="eastAsia" w:ascii="宋体" w:hAnsi="宋体" w:eastAsia="宋体"/>
                <w:color w:val="auto"/>
                <w:sz w:val="18"/>
                <w:szCs w:val="18"/>
              </w:rPr>
              <w:t>1、涉及固定多场所，组织应将这些固定多场所的名称与地址的信息按本表要求进行填写，组织应提供固定多场所的法律证明文件，即可证实组织合法使用该地址的证明文件。如：分公司/子公司营业执照、工商登记证明、产权所有证、租赁协议等。组织应确保填写的固定多场所名称和地址与提供的相应法律地位证明文件信息一致。</w:t>
            </w:r>
          </w:p>
          <w:p>
            <w:pPr>
              <w:ind w:right="-19" w:rightChars="-9"/>
              <w:rPr>
                <w:rFonts w:ascii="宋体" w:hAnsi="宋体" w:eastAsia="宋体"/>
                <w:color w:val="auto"/>
                <w:sz w:val="18"/>
                <w:szCs w:val="18"/>
              </w:rPr>
            </w:pPr>
            <w:r>
              <w:rPr>
                <w:rFonts w:hint="eastAsia" w:ascii="宋体" w:hAnsi="宋体" w:eastAsia="宋体"/>
                <w:color w:val="auto"/>
                <w:sz w:val="18"/>
                <w:szCs w:val="18"/>
              </w:rPr>
              <w:t>2、临时场所是指为完成特定的工作由组织建立的临时性场所，如建设项目开发、勘查、设计、施工、安装、监理、园林绿化等所在场所。</w:t>
            </w:r>
          </w:p>
          <w:p>
            <w:pPr>
              <w:ind w:right="-19" w:rightChars="-9"/>
              <w:rPr>
                <w:rFonts w:ascii="宋体" w:hAnsi="宋体" w:eastAsia="宋体"/>
                <w:bCs/>
                <w:color w:val="auto"/>
                <w:sz w:val="18"/>
                <w:szCs w:val="18"/>
              </w:rPr>
            </w:pPr>
            <w:r>
              <w:rPr>
                <w:rFonts w:hint="eastAsia" w:ascii="宋体" w:hAnsi="宋体" w:eastAsia="宋体"/>
                <w:bCs/>
                <w:color w:val="auto"/>
                <w:sz w:val="18"/>
                <w:szCs w:val="18"/>
              </w:rPr>
              <w:t>组织应如实填写本表，否则一旦中嘉认证确认漏报项目已影响到审核结论的客观性、有效性，或填写的固定多场所名称和地址与提供的相应法律地位证明文件信息不一致的，将保留采取补充审核、暂停、撤消认证证书等措施的权利。</w:t>
            </w:r>
          </w:p>
        </w:tc>
      </w:tr>
    </w:tbl>
    <w:p>
      <w:pPr>
        <w:ind w:right="-19" w:rightChars="-9"/>
        <w:rPr>
          <w:rFonts w:ascii="宋体" w:hAnsi="宋体" w:eastAsia="宋体"/>
          <w:bCs/>
          <w:color w:val="auto"/>
          <w:sz w:val="18"/>
          <w:szCs w:val="18"/>
        </w:rPr>
      </w:pPr>
      <w:r>
        <w:rPr>
          <w:rFonts w:hint="eastAsia" w:ascii="宋体" w:hAnsi="宋体" w:eastAsia="宋体"/>
          <w:bCs/>
          <w:color w:val="auto"/>
          <w:sz w:val="18"/>
          <w:szCs w:val="18"/>
        </w:rPr>
        <w:t>请特别留意：如涉及固定场所/临时场所信息必须填写本表，否则将会严重影响审核过程。</w:t>
      </w:r>
    </w:p>
    <w:p>
      <w:pPr>
        <w:tabs>
          <w:tab w:val="left" w:pos="9166"/>
        </w:tabs>
        <w:rPr>
          <w:rStyle w:val="14"/>
          <w:rFonts w:ascii="宋体" w:hAnsi="宋体" w:eastAsia="宋体"/>
          <w:i w:val="0"/>
          <w:iCs w:val="0"/>
          <w:color w:val="auto"/>
          <w:sz w:val="18"/>
          <w:szCs w:val="18"/>
        </w:rPr>
      </w:pPr>
      <w:r>
        <w:rPr>
          <w:rStyle w:val="14"/>
          <w:rFonts w:ascii="宋体" w:hAnsi="宋体" w:eastAsia="宋体"/>
          <w:i w:val="0"/>
          <w:iCs w:val="0"/>
          <w:color w:val="auto"/>
          <w:sz w:val="18"/>
          <w:szCs w:val="18"/>
        </w:rPr>
        <w:tab/>
      </w:r>
    </w:p>
    <w:sectPr>
      <w:headerReference r:id="rId8" w:type="first"/>
      <w:pgSz w:w="16840" w:h="11910" w:orient="landscape"/>
      <w:pgMar w:top="720" w:right="720" w:bottom="720" w:left="720" w:header="720" w:footer="720" w:gutter="0"/>
      <w:cols w:space="425" w:num="1"/>
      <w:titlePg/>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简体">
    <w:altName w:val="微软雅黑"/>
    <w:panose1 w:val="02010601030101010101"/>
    <w:charset w:val="86"/>
    <w:family w:val="roma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ind w:left="210" w:right="210"/>
      <w:jc w:val="right"/>
      <w:rPr>
        <w:sz w:val="15"/>
        <w:szCs w:val="15"/>
      </w:rPr>
    </w:pPr>
    <w:r>
      <w:rPr>
        <w:rFonts w:hint="eastAsia" w:ascii="宋体" w:hAnsi="宋体" w:eastAsia="宋体"/>
        <w:sz w:val="15"/>
        <w:szCs w:val="15"/>
      </w:rPr>
      <w:t>文件编号：ZJRZ-JL-0</w:t>
    </w:r>
    <w:r>
      <w:rPr>
        <w:rFonts w:ascii="宋体" w:hAnsi="宋体" w:eastAsia="宋体"/>
        <w:sz w:val="15"/>
        <w:szCs w:val="15"/>
      </w:rPr>
      <w:t>01</w:t>
    </w:r>
    <w:r>
      <w:rPr>
        <w:rFonts w:hint="eastAsia" w:ascii="宋体" w:hAnsi="宋体" w:eastAsia="宋体"/>
        <w:sz w:val="15"/>
        <w:szCs w:val="15"/>
      </w:rPr>
      <w:t xml:space="preserve">  版本：</w:t>
    </w:r>
    <w:r>
      <w:rPr>
        <w:rFonts w:ascii="宋体" w:hAnsi="宋体" w:eastAsia="宋体"/>
        <w:sz w:val="15"/>
        <w:szCs w:val="15"/>
      </w:rPr>
      <w:t>B</w:t>
    </w:r>
    <w:r>
      <w:rPr>
        <w:rFonts w:hint="eastAsia" w:ascii="宋体" w:hAnsi="宋体" w:eastAsia="宋体"/>
        <w:sz w:val="15"/>
        <w:szCs w:val="15"/>
      </w:rPr>
      <w:t>/0</w:t>
    </w:r>
    <w:r>
      <w:rPr>
        <w:rFonts w:ascii="宋体" w:hAnsi="宋体" w:eastAsia="宋体"/>
        <w:sz w:val="15"/>
        <w:szCs w:val="15"/>
      </w:rPr>
      <w:t xml:space="preserve">  </w:t>
    </w:r>
    <w:r>
      <w:rPr>
        <w:rFonts w:hint="eastAsia" w:ascii="宋体" w:hAnsi="宋体" w:eastAsia="宋体"/>
        <w:sz w:val="15"/>
        <w:szCs w:val="15"/>
      </w:rPr>
      <w:t>修订日期：2</w:t>
    </w:r>
    <w:r>
      <w:rPr>
        <w:rFonts w:ascii="宋体" w:hAnsi="宋体" w:eastAsia="宋体"/>
        <w:sz w:val="15"/>
        <w:szCs w:val="15"/>
      </w:rPr>
      <w:t>022</w:t>
    </w:r>
    <w:r>
      <w:rPr>
        <w:rFonts w:hint="eastAsia" w:ascii="宋体" w:hAnsi="宋体" w:eastAsia="宋体"/>
        <w:sz w:val="15"/>
        <w:szCs w:val="15"/>
      </w:rPr>
      <w:t>年</w:t>
    </w:r>
    <w:r>
      <w:rPr>
        <w:rFonts w:ascii="宋体" w:hAnsi="宋体" w:eastAsia="宋体"/>
        <w:sz w:val="15"/>
        <w:szCs w:val="15"/>
      </w:rPr>
      <w:t>9</w:t>
    </w:r>
    <w:r>
      <w:rPr>
        <w:rFonts w:hint="eastAsia" w:ascii="宋体" w:hAnsi="宋体" w:eastAsia="宋体"/>
        <w:sz w:val="15"/>
        <w:szCs w:val="15"/>
      </w:rPr>
      <w:t>月1日</w: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ind w:left="210" w:right="210"/>
      <w:jc w:val="right"/>
      <w:rPr>
        <w:sz w:val="15"/>
        <w:szCs w:val="15"/>
      </w:rPr>
    </w:pPr>
    <w:r>
      <w:rPr>
        <w:rFonts w:hint="eastAsia" w:ascii="宋体" w:hAnsi="宋体" w:eastAsia="宋体"/>
        <w:sz w:val="15"/>
        <w:szCs w:val="15"/>
      </w:rPr>
      <w:t>文件编号：ZJRZ-JL-0</w:t>
    </w:r>
    <w:r>
      <w:rPr>
        <w:rFonts w:ascii="宋体" w:hAnsi="宋体" w:eastAsia="宋体"/>
        <w:sz w:val="15"/>
        <w:szCs w:val="15"/>
      </w:rPr>
      <w:t>01</w:t>
    </w:r>
    <w:r>
      <w:rPr>
        <w:rFonts w:hint="eastAsia" w:ascii="宋体" w:hAnsi="宋体" w:eastAsia="宋体"/>
        <w:sz w:val="15"/>
        <w:szCs w:val="15"/>
      </w:rPr>
      <w:t xml:space="preserve">  版本：</w:t>
    </w:r>
    <w:r>
      <w:rPr>
        <w:rFonts w:ascii="宋体" w:hAnsi="宋体" w:eastAsia="宋体"/>
        <w:sz w:val="15"/>
        <w:szCs w:val="15"/>
      </w:rPr>
      <w:t>B</w:t>
    </w:r>
    <w:r>
      <w:rPr>
        <w:rFonts w:hint="eastAsia" w:ascii="宋体" w:hAnsi="宋体" w:eastAsia="宋体"/>
        <w:sz w:val="15"/>
        <w:szCs w:val="15"/>
      </w:rPr>
      <w:t>/0</w:t>
    </w:r>
    <w:r>
      <w:rPr>
        <w:rFonts w:ascii="宋体" w:hAnsi="宋体" w:eastAsia="宋体"/>
        <w:sz w:val="15"/>
        <w:szCs w:val="15"/>
      </w:rPr>
      <w:t xml:space="preserve">  </w:t>
    </w:r>
    <w:r>
      <w:rPr>
        <w:rFonts w:hint="eastAsia" w:ascii="宋体" w:hAnsi="宋体" w:eastAsia="宋体"/>
        <w:sz w:val="15"/>
        <w:szCs w:val="15"/>
      </w:rPr>
      <w:t>修订日期：2</w:t>
    </w:r>
    <w:r>
      <w:rPr>
        <w:rFonts w:ascii="宋体" w:hAnsi="宋体" w:eastAsia="宋体"/>
        <w:sz w:val="15"/>
        <w:szCs w:val="15"/>
      </w:rPr>
      <w:t>022</w:t>
    </w:r>
    <w:r>
      <w:rPr>
        <w:rFonts w:hint="eastAsia" w:ascii="宋体" w:hAnsi="宋体" w:eastAsia="宋体"/>
        <w:sz w:val="15"/>
        <w:szCs w:val="15"/>
      </w:rPr>
      <w:t>年</w:t>
    </w:r>
    <w:r>
      <w:rPr>
        <w:rFonts w:ascii="宋体" w:hAnsi="宋体" w:eastAsia="宋体"/>
        <w:sz w:val="15"/>
        <w:szCs w:val="15"/>
      </w:rPr>
      <w:t>9</w:t>
    </w:r>
    <w:r>
      <w:rPr>
        <w:rFonts w:hint="eastAsia" w:ascii="宋体" w:hAnsi="宋体" w:eastAsia="宋体"/>
        <w:sz w:val="15"/>
        <w:szCs w:val="15"/>
      </w:rPr>
      <w:t>月1日</w:t>
    </w:r>
  </w:p>
  <w:p>
    <w:pPr>
      <w:pStyle w:val="4"/>
      <w:rPr>
        <w:sz w:val="15"/>
        <w:szCs w:val="15"/>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0" w:leftChars="0" w:right="210"/>
      <w:rPr>
        <w:b w:val="0"/>
        <w:bCs w:val="0"/>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210" w:right="2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0" w:leftChars="0" w:right="210"/>
      <w:rPr>
        <w:b w:val="0"/>
        <w:bCs w:val="0"/>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210" w:right="210" w:firstLine="540" w:firstLineChars="300"/>
      <w:rPr>
        <w:b w:val="0"/>
        <w:bCs w:val="0"/>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nforcement="0"/>
  <w:defaultTabStop w:val="420"/>
  <w:drawingGridHorizontalSpacing w:val="110"/>
  <w:drawingGridVerticalSpacing w:val="29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A1ZTIxYzcxYzBkY2U1ZDc5NTUxM2FhYzc5YWViYzcifQ=="/>
  </w:docVars>
  <w:rsids>
    <w:rsidRoot w:val="006D3361"/>
    <w:rsid w:val="000514C4"/>
    <w:rsid w:val="000515F9"/>
    <w:rsid w:val="00055BFB"/>
    <w:rsid w:val="00086282"/>
    <w:rsid w:val="000B5B0C"/>
    <w:rsid w:val="000C7C9A"/>
    <w:rsid w:val="000E67A8"/>
    <w:rsid w:val="00125A59"/>
    <w:rsid w:val="00127A9C"/>
    <w:rsid w:val="00160A77"/>
    <w:rsid w:val="001930FD"/>
    <w:rsid w:val="001C05A0"/>
    <w:rsid w:val="001D02B2"/>
    <w:rsid w:val="00255495"/>
    <w:rsid w:val="003145CD"/>
    <w:rsid w:val="00333849"/>
    <w:rsid w:val="003F6958"/>
    <w:rsid w:val="0046500A"/>
    <w:rsid w:val="00465E1D"/>
    <w:rsid w:val="004B469D"/>
    <w:rsid w:val="005004EC"/>
    <w:rsid w:val="0050564D"/>
    <w:rsid w:val="00524E9A"/>
    <w:rsid w:val="00547BB5"/>
    <w:rsid w:val="005A23D9"/>
    <w:rsid w:val="005B5F85"/>
    <w:rsid w:val="005F6BE9"/>
    <w:rsid w:val="006144A4"/>
    <w:rsid w:val="00653FFA"/>
    <w:rsid w:val="00663B21"/>
    <w:rsid w:val="006D3361"/>
    <w:rsid w:val="006E6277"/>
    <w:rsid w:val="007059D0"/>
    <w:rsid w:val="00723FE0"/>
    <w:rsid w:val="00744A77"/>
    <w:rsid w:val="007A4D9A"/>
    <w:rsid w:val="0085631D"/>
    <w:rsid w:val="008902A7"/>
    <w:rsid w:val="008B7E22"/>
    <w:rsid w:val="00911E4B"/>
    <w:rsid w:val="009226D0"/>
    <w:rsid w:val="00965AC7"/>
    <w:rsid w:val="009826AC"/>
    <w:rsid w:val="00A51D9F"/>
    <w:rsid w:val="00A5338B"/>
    <w:rsid w:val="00A73327"/>
    <w:rsid w:val="00AB49CF"/>
    <w:rsid w:val="00AB5DDE"/>
    <w:rsid w:val="00AD3B7B"/>
    <w:rsid w:val="00B22182"/>
    <w:rsid w:val="00B42FBF"/>
    <w:rsid w:val="00B57809"/>
    <w:rsid w:val="00B8280C"/>
    <w:rsid w:val="00BA67BF"/>
    <w:rsid w:val="00BE16BD"/>
    <w:rsid w:val="00BE6DBD"/>
    <w:rsid w:val="00C64A72"/>
    <w:rsid w:val="00C83769"/>
    <w:rsid w:val="00CB6A68"/>
    <w:rsid w:val="00CD10B7"/>
    <w:rsid w:val="00D34B8D"/>
    <w:rsid w:val="00D97E3A"/>
    <w:rsid w:val="00DC5F87"/>
    <w:rsid w:val="00DD5638"/>
    <w:rsid w:val="00DF4344"/>
    <w:rsid w:val="00DF4FBC"/>
    <w:rsid w:val="00E34CD7"/>
    <w:rsid w:val="00E62BC3"/>
    <w:rsid w:val="00E66AD7"/>
    <w:rsid w:val="00E73BC8"/>
    <w:rsid w:val="00EA7978"/>
    <w:rsid w:val="00EB1325"/>
    <w:rsid w:val="00EF35C5"/>
    <w:rsid w:val="00F137EA"/>
    <w:rsid w:val="00F20D1F"/>
    <w:rsid w:val="00FD02BD"/>
    <w:rsid w:val="00FF38D1"/>
    <w:rsid w:val="00FF3B5A"/>
    <w:rsid w:val="01317F69"/>
    <w:rsid w:val="061C6685"/>
    <w:rsid w:val="09F75AC8"/>
    <w:rsid w:val="0B1B0AF5"/>
    <w:rsid w:val="105F4D35"/>
    <w:rsid w:val="20395162"/>
    <w:rsid w:val="2C22657D"/>
    <w:rsid w:val="2C504996"/>
    <w:rsid w:val="2E4C4828"/>
    <w:rsid w:val="330B7D6A"/>
    <w:rsid w:val="396A69BD"/>
    <w:rsid w:val="3D880D59"/>
    <w:rsid w:val="3F4209B3"/>
    <w:rsid w:val="449D400A"/>
    <w:rsid w:val="460B7FB7"/>
    <w:rsid w:val="47AE7E8C"/>
    <w:rsid w:val="48522CD4"/>
    <w:rsid w:val="48F350D1"/>
    <w:rsid w:val="494B6CBB"/>
    <w:rsid w:val="4B3465A2"/>
    <w:rsid w:val="4E72093D"/>
    <w:rsid w:val="4E81016F"/>
    <w:rsid w:val="545E3D46"/>
    <w:rsid w:val="55661EDA"/>
    <w:rsid w:val="55E93AE3"/>
    <w:rsid w:val="576D24F2"/>
    <w:rsid w:val="57825FCE"/>
    <w:rsid w:val="584A11D6"/>
    <w:rsid w:val="60762418"/>
    <w:rsid w:val="65A53509"/>
    <w:rsid w:val="66476BEC"/>
    <w:rsid w:val="66C33EDD"/>
    <w:rsid w:val="6A10704D"/>
    <w:rsid w:val="6E4517D5"/>
    <w:rsid w:val="6E6D0D28"/>
    <w:rsid w:val="70131A31"/>
    <w:rsid w:val="755713B3"/>
    <w:rsid w:val="7BA50282"/>
    <w:rsid w:val="7F3B68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1"/>
      <w:lang w:val="en-US" w:eastAsia="zh-CN" w:bidi="ar-SA"/>
    </w:rPr>
  </w:style>
  <w:style w:type="character" w:default="1" w:styleId="9">
    <w:name w:val="Default Paragraph Font"/>
    <w:autoRedefine/>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styleId="3">
    <w:name w:val="Body Text"/>
    <w:basedOn w:val="1"/>
    <w:link w:val="15"/>
    <w:qFormat/>
    <w:uiPriority w:val="1"/>
    <w:pPr>
      <w:autoSpaceDE w:val="0"/>
      <w:autoSpaceDN w:val="0"/>
      <w:jc w:val="left"/>
    </w:pPr>
    <w:rPr>
      <w:rFonts w:ascii="宋体" w:hAnsi="宋体" w:eastAsia="宋体" w:cs="宋体"/>
      <w:kern w:val="0"/>
      <w:sz w:val="18"/>
      <w:szCs w:val="18"/>
      <w:lang w:eastAsia="en-US"/>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tabs>
        <w:tab w:val="center" w:pos="4153"/>
        <w:tab w:val="right" w:pos="8306"/>
      </w:tabs>
      <w:adjustRightInd w:val="0"/>
      <w:snapToGrid w:val="0"/>
      <w:spacing w:line="600" w:lineRule="exact"/>
      <w:ind w:left="100" w:leftChars="100" w:right="100" w:rightChars="100"/>
      <w:jc w:val="left"/>
    </w:pPr>
    <w:rPr>
      <w:b/>
      <w:bCs/>
      <w:sz w:val="32"/>
      <w:szCs w:val="32"/>
    </w:rPr>
  </w:style>
  <w:style w:type="paragraph" w:styleId="6">
    <w:name w:val="Subtitle"/>
    <w:basedOn w:val="1"/>
    <w:link w:val="18"/>
    <w:qFormat/>
    <w:uiPriority w:val="0"/>
    <w:pPr>
      <w:ind w:right="-180"/>
      <w:jc w:val="center"/>
    </w:pPr>
    <w:rPr>
      <w:rFonts w:ascii="Times New Roman" w:hAnsi="Times New Roman" w:eastAsia="宋体" w:cs="Times New Roman"/>
      <w:sz w:val="28"/>
      <w:szCs w:val="20"/>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customStyle="1" w:styleId="11">
    <w:name w:val="页眉 字符"/>
    <w:basedOn w:val="9"/>
    <w:link w:val="5"/>
    <w:qFormat/>
    <w:uiPriority w:val="99"/>
    <w:rPr>
      <w:b/>
      <w:bCs/>
      <w:sz w:val="32"/>
      <w:szCs w:val="32"/>
    </w:rPr>
  </w:style>
  <w:style w:type="character" w:customStyle="1" w:styleId="12">
    <w:name w:val="页脚 字符"/>
    <w:basedOn w:val="9"/>
    <w:link w:val="4"/>
    <w:qFormat/>
    <w:uiPriority w:val="99"/>
    <w:rPr>
      <w:sz w:val="18"/>
      <w:szCs w:val="18"/>
    </w:rPr>
  </w:style>
  <w:style w:type="character" w:customStyle="1" w:styleId="13">
    <w:name w:val="未处理的提及1"/>
    <w:basedOn w:val="9"/>
    <w:semiHidden/>
    <w:unhideWhenUsed/>
    <w:qFormat/>
    <w:uiPriority w:val="99"/>
    <w:rPr>
      <w:color w:val="605E5C"/>
      <w:shd w:val="clear" w:color="auto" w:fill="E1DFDD"/>
    </w:rPr>
  </w:style>
  <w:style w:type="character" w:customStyle="1" w:styleId="14">
    <w:name w:val="明显强调1"/>
    <w:basedOn w:val="9"/>
    <w:qFormat/>
    <w:uiPriority w:val="21"/>
    <w:rPr>
      <w:i/>
      <w:iCs/>
      <w:color w:val="4472C4" w:themeColor="accent1"/>
      <w14:textFill>
        <w14:solidFill>
          <w14:schemeClr w14:val="accent1"/>
        </w14:solidFill>
      </w14:textFill>
    </w:rPr>
  </w:style>
  <w:style w:type="character" w:customStyle="1" w:styleId="15">
    <w:name w:val="正文文本 字符"/>
    <w:basedOn w:val="9"/>
    <w:link w:val="3"/>
    <w:qFormat/>
    <w:uiPriority w:val="1"/>
    <w:rPr>
      <w:rFonts w:ascii="宋体" w:hAnsi="宋体" w:eastAsia="宋体" w:cs="宋体"/>
      <w:kern w:val="0"/>
      <w:sz w:val="18"/>
      <w:szCs w:val="18"/>
      <w:lang w:eastAsia="en-US"/>
    </w:rPr>
  </w:style>
  <w:style w:type="paragraph" w:customStyle="1" w:styleId="16">
    <w:name w:val="Table Paragraph"/>
    <w:basedOn w:val="1"/>
    <w:qFormat/>
    <w:uiPriority w:val="1"/>
    <w:pPr>
      <w:autoSpaceDE w:val="0"/>
      <w:autoSpaceDN w:val="0"/>
      <w:jc w:val="left"/>
    </w:pPr>
    <w:rPr>
      <w:rFonts w:ascii="宋体" w:hAnsi="宋体" w:eastAsia="宋体" w:cs="宋体"/>
      <w:kern w:val="0"/>
      <w:sz w:val="22"/>
      <w:szCs w:val="22"/>
      <w:lang w:eastAsia="en-US"/>
    </w:rPr>
  </w:style>
  <w:style w:type="character" w:customStyle="1" w:styleId="17">
    <w:name w:val="apple-style-span"/>
    <w:qFormat/>
    <w:uiPriority w:val="0"/>
    <w:rPr>
      <w:rFonts w:cs="Times New Roman"/>
    </w:rPr>
  </w:style>
  <w:style w:type="character" w:customStyle="1" w:styleId="18">
    <w:name w:val="副标题 字符"/>
    <w:basedOn w:val="9"/>
    <w:link w:val="6"/>
    <w:qFormat/>
    <w:uiPriority w:val="0"/>
    <w:rPr>
      <w:rFonts w:ascii="Times New Roman" w:hAnsi="Times New Roman" w:eastAsia="宋体" w:cs="Times New Roman"/>
      <w:sz w:val="28"/>
      <w:szCs w:val="20"/>
    </w:rPr>
  </w:style>
  <w:style w:type="table" w:customStyle="1" w:styleId="19">
    <w:name w:val="网格型浅色1"/>
    <w:basedOn w:val="7"/>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1554C8-6554-40AC-BEA9-124E66C48B76}">
  <ds:schemaRefs/>
</ds:datastoreItem>
</file>

<file path=docProps/app.xml><?xml version="1.0" encoding="utf-8"?>
<Properties xmlns="http://schemas.openxmlformats.org/officeDocument/2006/extended-properties" xmlns:vt="http://schemas.openxmlformats.org/officeDocument/2006/docPropsVTypes">
  <Template>Normal.dotm</Template>
  <Pages>5</Pages>
  <Words>585</Words>
  <Characters>3336</Characters>
  <Lines>27</Lines>
  <Paragraphs>7</Paragraphs>
  <TotalTime>1</TotalTime>
  <ScaleCrop>false</ScaleCrop>
  <LinksUpToDate>false</LinksUpToDate>
  <CharactersWithSpaces>3914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2021-08-07T03:01:00Z</dcterms:created>
  <dc:creator>唐 剑桥</dc:creator>
  <cp:lastModifiedBy>羅 綖君</cp:lastModifiedBy>
  <cp:lastPrinted>2023-04-03T01:42:00Z</cp:lastPrinted>
  <dcterms:modified xsi:type="dcterms:W3CDTF">2024-05-17T06:31:37Z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B3D223FE4CBA4D3B80838F93C630A6A9</vt:lpwstr>
  </property>
</Properties>
</file>